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6D7FAA">
        <w:rPr>
          <w:sz w:val="24"/>
        </w:rPr>
        <w:t>4</w:t>
      </w:r>
      <w:bookmarkStart w:id="0" w:name="_GoBack"/>
      <w:bookmarkEnd w:id="0"/>
      <w:r w:rsidR="00C66811">
        <w:rPr>
          <w:sz w:val="24"/>
        </w:rPr>
        <w:t xml:space="preserve"> lipca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C66811" w:rsidP="00603A03">
      <w:pPr>
        <w:jc w:val="both"/>
        <w:rPr>
          <w:b/>
          <w:sz w:val="32"/>
        </w:rPr>
      </w:pPr>
      <w:r>
        <w:rPr>
          <w:b/>
          <w:sz w:val="32"/>
        </w:rPr>
        <w:t>Ekstremalny trening</w:t>
      </w:r>
      <w:r w:rsidR="00025D80">
        <w:rPr>
          <w:b/>
          <w:sz w:val="32"/>
        </w:rPr>
        <w:t xml:space="preserve"> w CH VIVO, czyli przygrywka</w:t>
      </w:r>
      <w:r>
        <w:rPr>
          <w:b/>
          <w:sz w:val="32"/>
        </w:rPr>
        <w:t xml:space="preserve"> do </w:t>
      </w:r>
      <w:r w:rsidR="00025D80">
        <w:rPr>
          <w:b/>
          <w:sz w:val="32"/>
        </w:rPr>
        <w:t xml:space="preserve">sierpniowego </w:t>
      </w:r>
      <w:r>
        <w:rPr>
          <w:b/>
          <w:sz w:val="32"/>
        </w:rPr>
        <w:t>Runmageddon Games w Stalowej Woli</w:t>
      </w:r>
      <w:r w:rsidR="00B12CFA">
        <w:rPr>
          <w:b/>
          <w:sz w:val="32"/>
        </w:rPr>
        <w:t xml:space="preserve"> </w:t>
      </w:r>
    </w:p>
    <w:p w:rsidR="00A35795" w:rsidRDefault="00A35795" w:rsidP="007F29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6D7FAA">
        <w:rPr>
          <w:b/>
          <w:sz w:val="24"/>
          <w:szCs w:val="24"/>
        </w:rPr>
        <w:t xml:space="preserve"> najbliższą</w:t>
      </w:r>
      <w:r>
        <w:rPr>
          <w:b/>
          <w:sz w:val="24"/>
          <w:szCs w:val="24"/>
        </w:rPr>
        <w:t xml:space="preserve"> sobotę</w:t>
      </w:r>
      <w:r w:rsidRPr="00A35795">
        <w:rPr>
          <w:b/>
          <w:sz w:val="24"/>
          <w:szCs w:val="24"/>
        </w:rPr>
        <w:t xml:space="preserve"> na terenie Centrum Handlowego </w:t>
      </w:r>
      <w:r>
        <w:rPr>
          <w:b/>
          <w:sz w:val="24"/>
          <w:szCs w:val="24"/>
        </w:rPr>
        <w:t xml:space="preserve">VIVO </w:t>
      </w:r>
      <w:r w:rsidRPr="00A35795">
        <w:rPr>
          <w:b/>
          <w:sz w:val="24"/>
          <w:szCs w:val="24"/>
        </w:rPr>
        <w:t>odbędzie się bieg z przeszkodami</w:t>
      </w:r>
      <w:r w:rsidR="009A3E80">
        <w:rPr>
          <w:b/>
          <w:sz w:val="24"/>
          <w:szCs w:val="24"/>
        </w:rPr>
        <w:t xml:space="preserve">, </w:t>
      </w:r>
      <w:r w:rsidR="009A3E80" w:rsidRPr="009A3E80">
        <w:rPr>
          <w:b/>
          <w:sz w:val="24"/>
          <w:szCs w:val="24"/>
        </w:rPr>
        <w:t xml:space="preserve">będący jednocześnie treningiem przed zawodami Runmageddon Games, które </w:t>
      </w:r>
      <w:r w:rsidR="00E3515D">
        <w:rPr>
          <w:b/>
          <w:sz w:val="24"/>
          <w:szCs w:val="24"/>
        </w:rPr>
        <w:t xml:space="preserve">w Stalowej Woli </w:t>
      </w:r>
      <w:r w:rsidR="009A3E80" w:rsidRPr="009A3E80">
        <w:rPr>
          <w:b/>
          <w:sz w:val="24"/>
          <w:szCs w:val="24"/>
        </w:rPr>
        <w:t>odbędą się 6 sierpnia.</w:t>
      </w:r>
      <w:r w:rsidRPr="00A35795">
        <w:rPr>
          <w:b/>
          <w:sz w:val="24"/>
          <w:szCs w:val="24"/>
        </w:rPr>
        <w:t xml:space="preserve"> Na dystansie 1,5km z</w:t>
      </w:r>
      <w:r>
        <w:rPr>
          <w:b/>
          <w:sz w:val="24"/>
          <w:szCs w:val="24"/>
        </w:rPr>
        <w:t>najdzie się kilkanaście</w:t>
      </w:r>
      <w:r w:rsidRPr="00A35795">
        <w:rPr>
          <w:b/>
          <w:sz w:val="24"/>
          <w:szCs w:val="24"/>
        </w:rPr>
        <w:t xml:space="preserve"> przeszkód, które pokonywać będą uczestnicy biegu.</w:t>
      </w:r>
      <w:r w:rsidR="009A3E80">
        <w:rPr>
          <w:b/>
          <w:sz w:val="24"/>
          <w:szCs w:val="24"/>
        </w:rPr>
        <w:t xml:space="preserve"> </w:t>
      </w:r>
      <w:r w:rsidR="00E3515D">
        <w:rPr>
          <w:b/>
          <w:sz w:val="24"/>
          <w:szCs w:val="24"/>
        </w:rPr>
        <w:t>Udział w treningu t</w:t>
      </w:r>
      <w:r w:rsidRPr="00A35795">
        <w:rPr>
          <w:b/>
          <w:sz w:val="24"/>
          <w:szCs w:val="24"/>
        </w:rPr>
        <w:t>o doskonała okazja</w:t>
      </w:r>
      <w:r w:rsidR="00E3515D">
        <w:rPr>
          <w:b/>
          <w:sz w:val="24"/>
          <w:szCs w:val="24"/>
        </w:rPr>
        <w:t>,</w:t>
      </w:r>
      <w:r w:rsidRPr="00A35795">
        <w:rPr>
          <w:b/>
          <w:sz w:val="24"/>
          <w:szCs w:val="24"/>
        </w:rPr>
        <w:t xml:space="preserve"> </w:t>
      </w:r>
      <w:r w:rsidR="00E3515D">
        <w:rPr>
          <w:b/>
          <w:sz w:val="24"/>
          <w:szCs w:val="24"/>
        </w:rPr>
        <w:t>a</w:t>
      </w:r>
      <w:r w:rsidRPr="00A35795">
        <w:rPr>
          <w:b/>
          <w:sz w:val="24"/>
          <w:szCs w:val="24"/>
        </w:rPr>
        <w:t>by poczuć namiastkę Runmageddonu, przyciągającego na start biegów tysiące chętnych</w:t>
      </w:r>
      <w:r w:rsidR="00E3515D">
        <w:rPr>
          <w:b/>
          <w:sz w:val="24"/>
          <w:szCs w:val="24"/>
        </w:rPr>
        <w:t xml:space="preserve"> w całej Polsce</w:t>
      </w:r>
      <w:r w:rsidRPr="00A35795">
        <w:rPr>
          <w:b/>
          <w:sz w:val="24"/>
          <w:szCs w:val="24"/>
        </w:rPr>
        <w:t xml:space="preserve"> do zmierze</w:t>
      </w:r>
      <w:r>
        <w:rPr>
          <w:b/>
          <w:sz w:val="24"/>
          <w:szCs w:val="24"/>
        </w:rPr>
        <w:t xml:space="preserve">nia się ze swoimi słabościami. </w:t>
      </w:r>
      <w:r w:rsidR="001E5F9F">
        <w:rPr>
          <w:b/>
          <w:sz w:val="24"/>
          <w:szCs w:val="24"/>
        </w:rPr>
        <w:t>Dzień później udział w ekstrem</w:t>
      </w:r>
      <w:r w:rsidR="00E3515D">
        <w:rPr>
          <w:b/>
          <w:sz w:val="24"/>
          <w:szCs w:val="24"/>
        </w:rPr>
        <w:t>alnej zabawie wezmą dzieci, które będą szaleć na specjalnej trasie</w:t>
      </w:r>
      <w:r w:rsidR="001E5F9F">
        <w:rPr>
          <w:b/>
          <w:sz w:val="24"/>
          <w:szCs w:val="24"/>
        </w:rPr>
        <w:t xml:space="preserve"> Runmageddon KIDS. </w:t>
      </w:r>
      <w:r w:rsidR="00377A7E">
        <w:rPr>
          <w:b/>
          <w:sz w:val="24"/>
          <w:szCs w:val="24"/>
        </w:rPr>
        <w:t xml:space="preserve"> Obie imprez</w:t>
      </w:r>
      <w:r w:rsidR="00272D35">
        <w:rPr>
          <w:b/>
          <w:sz w:val="24"/>
          <w:szCs w:val="24"/>
        </w:rPr>
        <w:t>y</w:t>
      </w:r>
      <w:r w:rsidR="00377A7E">
        <w:rPr>
          <w:b/>
          <w:sz w:val="24"/>
          <w:szCs w:val="24"/>
        </w:rPr>
        <w:t xml:space="preserve"> </w:t>
      </w:r>
      <w:r w:rsidR="00272D35">
        <w:rPr>
          <w:b/>
          <w:sz w:val="24"/>
          <w:szCs w:val="24"/>
        </w:rPr>
        <w:t xml:space="preserve">odbędą się dzięki </w:t>
      </w:r>
      <w:r w:rsidR="00377A7E">
        <w:rPr>
          <w:b/>
          <w:sz w:val="24"/>
          <w:szCs w:val="24"/>
        </w:rPr>
        <w:t>współpracy</w:t>
      </w:r>
      <w:r w:rsidR="00272D35">
        <w:rPr>
          <w:b/>
          <w:sz w:val="24"/>
          <w:szCs w:val="24"/>
        </w:rPr>
        <w:t xml:space="preserve"> Runmageddonu</w:t>
      </w:r>
      <w:r w:rsidR="00377A7E">
        <w:rPr>
          <w:b/>
          <w:sz w:val="24"/>
          <w:szCs w:val="24"/>
        </w:rPr>
        <w:t xml:space="preserve"> </w:t>
      </w:r>
      <w:r w:rsidR="006A1E4C">
        <w:rPr>
          <w:b/>
          <w:sz w:val="24"/>
          <w:szCs w:val="24"/>
        </w:rPr>
        <w:t>z Prezydentem Miasta Stalowej Woli Lucjuszem Nadbereżnym</w:t>
      </w:r>
      <w:r w:rsidR="00377A7E">
        <w:rPr>
          <w:b/>
          <w:sz w:val="24"/>
          <w:szCs w:val="24"/>
        </w:rPr>
        <w:t xml:space="preserve">. </w:t>
      </w:r>
    </w:p>
    <w:p w:rsidR="00C72B61" w:rsidRDefault="00C72B61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Handlowe VIVO w Stalowej Woli i jego okoliczne tereny, opanują w sobotę 9 lipca setki osób, </w:t>
      </w:r>
      <w:r w:rsidR="00E3515D">
        <w:rPr>
          <w:sz w:val="24"/>
          <w:szCs w:val="24"/>
        </w:rPr>
        <w:t>a</w:t>
      </w:r>
      <w:r>
        <w:rPr>
          <w:sz w:val="24"/>
          <w:szCs w:val="24"/>
        </w:rPr>
        <w:t xml:space="preserve">by wziąć udział w ekstremalnym biegu przez przeszkody organizowanym przez ekipę Runmageddonu, cyklu biegów przeszkodowych zdobywających coraz większą popularność w całej Polsce. </w:t>
      </w:r>
      <w:r w:rsidR="00BD310F" w:rsidRPr="00BD310F">
        <w:rPr>
          <w:sz w:val="24"/>
          <w:szCs w:val="24"/>
        </w:rPr>
        <w:t>Będzie to pierwsze takie wydarzenie organizowa</w:t>
      </w:r>
      <w:r w:rsidR="00BD310F">
        <w:rPr>
          <w:sz w:val="24"/>
          <w:szCs w:val="24"/>
        </w:rPr>
        <w:t>ne w centrum handlowym na Podkarpaciu</w:t>
      </w:r>
      <w:r w:rsidR="00BD310F" w:rsidRPr="00BD310F">
        <w:rPr>
          <w:sz w:val="24"/>
          <w:szCs w:val="24"/>
        </w:rPr>
        <w:t>. Podobne wydarzenie organizatorzy Runmageddonu przygotowali już w Nowym Sączu</w:t>
      </w:r>
      <w:r w:rsidR="00BD310F">
        <w:rPr>
          <w:sz w:val="24"/>
          <w:szCs w:val="24"/>
        </w:rPr>
        <w:t xml:space="preserve"> oraz w Gliwicach</w:t>
      </w:r>
      <w:r w:rsidR="00BD310F" w:rsidRPr="00BD310F">
        <w:rPr>
          <w:sz w:val="24"/>
          <w:szCs w:val="24"/>
        </w:rPr>
        <w:t xml:space="preserve"> i </w:t>
      </w:r>
      <w:r w:rsidR="00E3515D">
        <w:rPr>
          <w:sz w:val="24"/>
          <w:szCs w:val="24"/>
        </w:rPr>
        <w:t>zawsze cieszyło się ogromnym zainteresowaniem</w:t>
      </w:r>
      <w:r w:rsidR="00BD310F" w:rsidRPr="00BD310F">
        <w:rPr>
          <w:sz w:val="24"/>
          <w:szCs w:val="24"/>
        </w:rPr>
        <w:t xml:space="preserve"> mieszkańców oraz klientów centrum handlowego.</w:t>
      </w:r>
      <w:r w:rsidR="00BD310F">
        <w:rPr>
          <w:sz w:val="24"/>
          <w:szCs w:val="24"/>
        </w:rPr>
        <w:t xml:space="preserve"> Impreza będzie</w:t>
      </w:r>
      <w:r w:rsidR="00BD310F" w:rsidRPr="00BD310F">
        <w:rPr>
          <w:sz w:val="24"/>
          <w:szCs w:val="24"/>
        </w:rPr>
        <w:t xml:space="preserve"> równocześnie doskonały</w:t>
      </w:r>
      <w:r w:rsidR="00BD310F">
        <w:rPr>
          <w:sz w:val="24"/>
          <w:szCs w:val="24"/>
        </w:rPr>
        <w:t xml:space="preserve">m treningiem przed zawodami Runmageddon Games, które w Stalowej Woli odbędą się 6 sierpnia. </w:t>
      </w:r>
    </w:p>
    <w:p w:rsidR="00C72B61" w:rsidRDefault="00BD310F" w:rsidP="007F297E">
      <w:pPr>
        <w:jc w:val="both"/>
        <w:rPr>
          <w:sz w:val="24"/>
          <w:szCs w:val="24"/>
        </w:rPr>
      </w:pPr>
      <w:r w:rsidRPr="00BD310F">
        <w:rPr>
          <w:sz w:val="24"/>
          <w:szCs w:val="24"/>
        </w:rPr>
        <w:t>Morderczy trening Ru</w:t>
      </w:r>
      <w:r>
        <w:rPr>
          <w:sz w:val="24"/>
          <w:szCs w:val="24"/>
        </w:rPr>
        <w:t>nmageddonu odbędzie się w</w:t>
      </w:r>
      <w:r w:rsidRPr="00BD310F">
        <w:rPr>
          <w:sz w:val="24"/>
          <w:szCs w:val="24"/>
        </w:rPr>
        <w:t xml:space="preserve"> urozmaiconym terenie, z dużą ilością podbiegów, zbiegów, błota i krzaków.</w:t>
      </w:r>
      <w:r>
        <w:rPr>
          <w:sz w:val="24"/>
          <w:szCs w:val="24"/>
        </w:rPr>
        <w:t xml:space="preserve"> </w:t>
      </w:r>
      <w:r w:rsidRPr="00BD310F">
        <w:rPr>
          <w:sz w:val="24"/>
          <w:szCs w:val="24"/>
        </w:rPr>
        <w:t xml:space="preserve">Zajęcia, w trakcie których uczestnicy będą wykonywać ćwiczenia przygotowujące do pokonywania przeszkód, będą obejmowały elementy treningu biegowego, siłowego oraz crossfitowego. Po drodze na chętnych czekać będzie </w:t>
      </w:r>
      <w:r w:rsidR="005224B6">
        <w:rPr>
          <w:sz w:val="24"/>
          <w:szCs w:val="24"/>
        </w:rPr>
        <w:t xml:space="preserve">także sporo przeszkód </w:t>
      </w:r>
      <w:r w:rsidRPr="00BD310F">
        <w:rPr>
          <w:sz w:val="24"/>
          <w:szCs w:val="24"/>
        </w:rPr>
        <w:t>przygotowanych przez organizatora, np.; traktorowe opony do przewracania, drewniane kłody i worki z piaskiem do dźwigania, drabinki do przejścia i liny do wspinania.</w:t>
      </w:r>
      <w:r w:rsidR="005224B6">
        <w:rPr>
          <w:sz w:val="24"/>
          <w:szCs w:val="24"/>
        </w:rPr>
        <w:t xml:space="preserve"> Specjalnie do Stalowej Woli prz</w:t>
      </w:r>
      <w:r w:rsidR="00E3515D">
        <w:rPr>
          <w:sz w:val="24"/>
          <w:szCs w:val="24"/>
        </w:rPr>
        <w:t>ywiezione zostaną</w:t>
      </w:r>
      <w:r w:rsidR="005224B6">
        <w:rPr>
          <w:sz w:val="24"/>
          <w:szCs w:val="24"/>
        </w:rPr>
        <w:t xml:space="preserve"> przeszkody znane</w:t>
      </w:r>
      <w:r w:rsidR="005224B6" w:rsidRPr="005224B6">
        <w:rPr>
          <w:sz w:val="24"/>
          <w:szCs w:val="24"/>
        </w:rPr>
        <w:t xml:space="preserve"> z cyklu Runmageddon, a będą to m.in. poziome i skośne ściany.</w:t>
      </w:r>
      <w:r w:rsidR="001275C3">
        <w:rPr>
          <w:sz w:val="24"/>
          <w:szCs w:val="24"/>
        </w:rPr>
        <w:t xml:space="preserve"> </w:t>
      </w:r>
      <w:r w:rsidR="001275C3" w:rsidRPr="001275C3">
        <w:rPr>
          <w:sz w:val="24"/>
          <w:szCs w:val="24"/>
        </w:rPr>
        <w:t>Podczas zajęć uczestnicy będą mieli okazję przetestować przeszkody znane z biegów pod szyldem Runmageddonu m.in. Porodówka, Czarna Wdowa, Mostek Tybetański czy Równoważnia.</w:t>
      </w:r>
    </w:p>
    <w:p w:rsidR="005224B6" w:rsidRDefault="005224B6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>
        <w:rPr>
          <w:i/>
          <w:sz w:val="24"/>
          <w:szCs w:val="24"/>
        </w:rPr>
        <w:t>Runmageddon to biegowa</w:t>
      </w:r>
      <w:r w:rsidRPr="005224B6">
        <w:rPr>
          <w:i/>
          <w:sz w:val="24"/>
          <w:szCs w:val="24"/>
        </w:rPr>
        <w:t xml:space="preserve"> impreza przez wielu uznawana za zbyt trudną</w:t>
      </w:r>
      <w:r w:rsidR="00E3515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E3515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by wziąć w niej udział. Organizując treningi takie jak ten w Stalowej Woli chcemy pokazać, że nie taki diabeł straszny jak go malują.</w:t>
      </w:r>
      <w:r w:rsidR="001E5F9F">
        <w:rPr>
          <w:i/>
          <w:sz w:val="24"/>
          <w:szCs w:val="24"/>
        </w:rPr>
        <w:t xml:space="preserve"> Często osoby, które ukończyły Runmageddon mówią nam, że najtrudniejsze w tej zabawie jest podjęcie decyzji o starcie. Potem jest już z górki!</w:t>
      </w:r>
      <w:r>
        <w:rPr>
          <w:i/>
          <w:sz w:val="24"/>
          <w:szCs w:val="24"/>
        </w:rPr>
        <w:t xml:space="preserve"> Trening będzie doskonałą</w:t>
      </w:r>
      <w:r w:rsidRPr="005224B6">
        <w:rPr>
          <w:i/>
          <w:sz w:val="24"/>
          <w:szCs w:val="24"/>
        </w:rPr>
        <w:t xml:space="preserve"> okazją do sprawdzenia swojej sprawności, szybkości i siły, czyli tego wszystkiego</w:t>
      </w:r>
      <w:r w:rsidR="00E3515D">
        <w:rPr>
          <w:i/>
          <w:sz w:val="24"/>
          <w:szCs w:val="24"/>
        </w:rPr>
        <w:t xml:space="preserve"> </w:t>
      </w:r>
      <w:r w:rsidRPr="005224B6">
        <w:rPr>
          <w:i/>
          <w:sz w:val="24"/>
          <w:szCs w:val="24"/>
        </w:rPr>
        <w:t>co będzi</w:t>
      </w:r>
      <w:r>
        <w:rPr>
          <w:i/>
          <w:sz w:val="24"/>
          <w:szCs w:val="24"/>
        </w:rPr>
        <w:t>e potrzebne</w:t>
      </w:r>
      <w:r w:rsidR="00E3515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aby pokonać tor przeszkód podczas </w:t>
      </w:r>
      <w:r w:rsidR="00E3515D">
        <w:rPr>
          <w:i/>
          <w:sz w:val="24"/>
          <w:szCs w:val="24"/>
        </w:rPr>
        <w:t xml:space="preserve">zawodów </w:t>
      </w:r>
      <w:r>
        <w:rPr>
          <w:i/>
          <w:sz w:val="24"/>
          <w:szCs w:val="24"/>
        </w:rPr>
        <w:t xml:space="preserve">Runmageddon Games, które w Stalowej Woli organizujemy już 6 sierpnia. </w:t>
      </w:r>
      <w:r w:rsidR="001E5F9F" w:rsidRPr="001E5F9F">
        <w:rPr>
          <w:i/>
          <w:sz w:val="24"/>
          <w:szCs w:val="24"/>
        </w:rPr>
        <w:t xml:space="preserve">Organizując ekstremalny trening do Runmageddonu </w:t>
      </w:r>
      <w:r w:rsidR="001E5F9F">
        <w:rPr>
          <w:i/>
          <w:sz w:val="24"/>
          <w:szCs w:val="24"/>
        </w:rPr>
        <w:t xml:space="preserve">Games </w:t>
      </w:r>
      <w:r w:rsidR="001E5F9F" w:rsidRPr="001E5F9F">
        <w:rPr>
          <w:i/>
          <w:sz w:val="24"/>
          <w:szCs w:val="24"/>
        </w:rPr>
        <w:t>chcemy przybliżyć atmosferę biegów ekstremalnych i zachęcić do aktywności fizycznej. Będzie to wydarzenie nastawione na dobrą zabawę, która pomoże uczestnikom pokonującym specjalny tor przeszkód, poczuć namiastkę b</w:t>
      </w:r>
      <w:r w:rsidR="00E3515D">
        <w:rPr>
          <w:i/>
          <w:sz w:val="24"/>
          <w:szCs w:val="24"/>
        </w:rPr>
        <w:t>iegów przyciągających na start</w:t>
      </w:r>
      <w:r w:rsidR="001E5F9F" w:rsidRPr="001E5F9F">
        <w:rPr>
          <w:i/>
          <w:sz w:val="24"/>
          <w:szCs w:val="24"/>
        </w:rPr>
        <w:t xml:space="preserve"> tysiące chętnych.</w:t>
      </w:r>
      <w:r w:rsidR="00377A7E">
        <w:rPr>
          <w:i/>
          <w:sz w:val="24"/>
          <w:szCs w:val="24"/>
        </w:rPr>
        <w:t xml:space="preserve"> Jesteśmy przekonani, że impreza w Stalowej Woli wypadnie okazale, jest tutaj znakomity klimat do organizacji imprez sportowych oraz wsparcie ze strony władz miasta.</w:t>
      </w:r>
      <w:r w:rsidR="00025D80">
        <w:rPr>
          <w:i/>
          <w:sz w:val="24"/>
          <w:szCs w:val="24"/>
        </w:rPr>
        <w:t xml:space="preserve">” – </w:t>
      </w:r>
      <w:r w:rsidR="00025D80" w:rsidRPr="00025D80">
        <w:rPr>
          <w:sz w:val="24"/>
          <w:szCs w:val="24"/>
        </w:rPr>
        <w:t xml:space="preserve">powiedział </w:t>
      </w:r>
      <w:r w:rsidR="00E3515D" w:rsidRPr="00025D80">
        <w:rPr>
          <w:sz w:val="24"/>
          <w:szCs w:val="24"/>
        </w:rPr>
        <w:t>Paweł</w:t>
      </w:r>
      <w:r w:rsidR="00E3515D">
        <w:rPr>
          <w:sz w:val="24"/>
          <w:szCs w:val="24"/>
        </w:rPr>
        <w:t xml:space="preserve"> Sala z ekipy Runmageddonu</w:t>
      </w:r>
      <w:r w:rsidR="001E5F9F" w:rsidRPr="00E3515D">
        <w:rPr>
          <w:sz w:val="24"/>
          <w:szCs w:val="24"/>
        </w:rPr>
        <w:t>, organizator treningu.</w:t>
      </w:r>
    </w:p>
    <w:p w:rsidR="001275C3" w:rsidRPr="00272D35" w:rsidRDefault="001275C3" w:rsidP="007F297E">
      <w:pPr>
        <w:jc w:val="both"/>
        <w:rPr>
          <w:color w:val="FF0000"/>
          <w:sz w:val="24"/>
          <w:szCs w:val="24"/>
        </w:rPr>
      </w:pPr>
      <w:r w:rsidRPr="00272D35">
        <w:rPr>
          <w:i/>
          <w:sz w:val="24"/>
          <w:szCs w:val="24"/>
        </w:rPr>
        <w:t xml:space="preserve">„Cieszymy się, że Stalowa Wola wkrótce będzie gospodarzem znanych w całej Polsce zawodów z cyklu Runmageddon. Do każdego wyzwania należy dobrze się przygotować, dlatego postanowiliśmy wspólnie z CH VIVO i </w:t>
      </w:r>
      <w:r w:rsidR="00272D35" w:rsidRPr="00272D35">
        <w:rPr>
          <w:i/>
          <w:sz w:val="24"/>
          <w:szCs w:val="24"/>
        </w:rPr>
        <w:t xml:space="preserve">innymi </w:t>
      </w:r>
      <w:r w:rsidRPr="00272D35">
        <w:rPr>
          <w:i/>
          <w:sz w:val="24"/>
          <w:szCs w:val="24"/>
        </w:rPr>
        <w:t>partnerami zorganizować ekstremalny trening</w:t>
      </w:r>
      <w:r w:rsidR="00CA3B4B">
        <w:rPr>
          <w:i/>
          <w:sz w:val="24"/>
          <w:szCs w:val="24"/>
        </w:rPr>
        <w:t>,</w:t>
      </w:r>
      <w:r w:rsidRPr="00272D35">
        <w:rPr>
          <w:i/>
          <w:sz w:val="24"/>
          <w:szCs w:val="24"/>
        </w:rPr>
        <w:t xml:space="preserve"> do udziału w którym zachęcamy mieszkańców</w:t>
      </w:r>
      <w:r w:rsidR="006A1E4C">
        <w:rPr>
          <w:i/>
          <w:sz w:val="24"/>
          <w:szCs w:val="24"/>
        </w:rPr>
        <w:t xml:space="preserve"> naszego miasta, ale także całego regionu</w:t>
      </w:r>
      <w:r w:rsidRPr="00272D35">
        <w:rPr>
          <w:i/>
          <w:sz w:val="24"/>
          <w:szCs w:val="24"/>
        </w:rPr>
        <w:t xml:space="preserve">. W Stalowej Woli stawiamy na promowanie </w:t>
      </w:r>
      <w:r w:rsidR="00272D35" w:rsidRPr="00272D35">
        <w:rPr>
          <w:i/>
          <w:sz w:val="24"/>
          <w:szCs w:val="24"/>
        </w:rPr>
        <w:t>zdrowego trybu życia</w:t>
      </w:r>
      <w:r w:rsidRPr="00272D35">
        <w:rPr>
          <w:i/>
          <w:sz w:val="24"/>
          <w:szCs w:val="24"/>
        </w:rPr>
        <w:t xml:space="preserve"> i naszym cele</w:t>
      </w:r>
      <w:r w:rsidR="006A1E4C">
        <w:rPr>
          <w:i/>
          <w:sz w:val="24"/>
          <w:szCs w:val="24"/>
        </w:rPr>
        <w:t>m jest proponowanie wszystkim grupom wiekowym</w:t>
      </w:r>
      <w:r w:rsidRPr="00272D35">
        <w:rPr>
          <w:i/>
          <w:sz w:val="24"/>
          <w:szCs w:val="24"/>
        </w:rPr>
        <w:t xml:space="preserve"> rozmaitych </w:t>
      </w:r>
      <w:r w:rsidR="00272D35" w:rsidRPr="00272D35">
        <w:rPr>
          <w:i/>
          <w:sz w:val="24"/>
          <w:szCs w:val="24"/>
        </w:rPr>
        <w:t>form aktywności fizycznej. Runmageddon idealnie wpisuje się w nasze plany, ponieważ to impreza, w której uczestniczyć mogą osoby o różnym poziomie sprawności. Szybciej, wolniej, ale naprzód! Trzymamy kciuki za w</w:t>
      </w:r>
      <w:r w:rsidR="00272D35">
        <w:rPr>
          <w:i/>
          <w:sz w:val="24"/>
          <w:szCs w:val="24"/>
        </w:rPr>
        <w:t xml:space="preserve">szystkich, </w:t>
      </w:r>
      <w:r w:rsidR="00272D35" w:rsidRPr="006D7FAA">
        <w:rPr>
          <w:i/>
          <w:sz w:val="24"/>
          <w:szCs w:val="24"/>
        </w:rPr>
        <w:t xml:space="preserve">którzy w przyszłą sobotę zmierzą się ze swoimi słabościami podczas ekstremalnego treningu. – </w:t>
      </w:r>
      <w:r w:rsidR="00272D35" w:rsidRPr="006D7FAA">
        <w:rPr>
          <w:sz w:val="24"/>
          <w:szCs w:val="24"/>
        </w:rPr>
        <w:t xml:space="preserve">powiedział </w:t>
      </w:r>
      <w:r w:rsidR="006A1E4C" w:rsidRPr="006D7FAA">
        <w:rPr>
          <w:sz w:val="24"/>
          <w:szCs w:val="24"/>
        </w:rPr>
        <w:t>Lucjusz Nadbereżny Prezydent Miasta</w:t>
      </w:r>
      <w:r w:rsidR="00272D35" w:rsidRPr="006D7FAA">
        <w:rPr>
          <w:sz w:val="24"/>
          <w:szCs w:val="24"/>
        </w:rPr>
        <w:t xml:space="preserve"> Stalowej Woli.</w:t>
      </w:r>
    </w:p>
    <w:p w:rsidR="00C66811" w:rsidRPr="001E5F9F" w:rsidRDefault="001E5F9F" w:rsidP="007F297E">
      <w:pPr>
        <w:jc w:val="both"/>
        <w:rPr>
          <w:sz w:val="24"/>
          <w:szCs w:val="24"/>
        </w:rPr>
      </w:pPr>
      <w:r w:rsidRPr="001E5F9F">
        <w:rPr>
          <w:sz w:val="24"/>
          <w:szCs w:val="24"/>
        </w:rPr>
        <w:t>Pierwsi uczestnicy na trasę tego nietyp</w:t>
      </w:r>
      <w:r>
        <w:rPr>
          <w:sz w:val="24"/>
          <w:szCs w:val="24"/>
        </w:rPr>
        <w:t>owego biegu wyruszą o godzinie 11</w:t>
      </w:r>
      <w:r w:rsidRPr="001E5F9F">
        <w:rPr>
          <w:sz w:val="24"/>
          <w:szCs w:val="24"/>
        </w:rPr>
        <w:t>:00,</w:t>
      </w:r>
      <w:r>
        <w:rPr>
          <w:sz w:val="24"/>
          <w:szCs w:val="24"/>
        </w:rPr>
        <w:t xml:space="preserve"> następna grupa swój udział w treningu rozpocznie o godzinie 14:00. Dzień później czyli 10 lipca, Runmageddon czekać będzie na najmłodszych fanów biegania przez przeszkody. Organizatorzy przygotują specjalną tr</w:t>
      </w:r>
      <w:r w:rsidR="00A23325">
        <w:rPr>
          <w:sz w:val="24"/>
          <w:szCs w:val="24"/>
        </w:rPr>
        <w:t xml:space="preserve">asę Runmageddon KIDS, na której swoje siły mogą sprawdzić dzieci w wieku już od 4 lat.  </w:t>
      </w:r>
      <w:r w:rsidR="00A23325" w:rsidRPr="00A23325">
        <w:rPr>
          <w:sz w:val="24"/>
          <w:szCs w:val="24"/>
        </w:rPr>
        <w:t xml:space="preserve">Dzieci </w:t>
      </w:r>
      <w:r w:rsidR="00A23325">
        <w:rPr>
          <w:sz w:val="24"/>
          <w:szCs w:val="24"/>
        </w:rPr>
        <w:t>wy</w:t>
      </w:r>
      <w:r w:rsidR="00A23325" w:rsidRPr="00A23325">
        <w:rPr>
          <w:sz w:val="24"/>
          <w:szCs w:val="24"/>
        </w:rPr>
        <w:t>startują w dwóch kategoriach wiekowych 4-8 i 8-11 lat</w:t>
      </w:r>
      <w:r w:rsidR="00A23325">
        <w:rPr>
          <w:sz w:val="24"/>
          <w:szCs w:val="24"/>
        </w:rPr>
        <w:t>. Do pokonania będą miały trasę</w:t>
      </w:r>
      <w:r w:rsidR="00A23325" w:rsidRPr="00A23325">
        <w:rPr>
          <w:sz w:val="24"/>
          <w:szCs w:val="24"/>
        </w:rPr>
        <w:t xml:space="preserve"> o długości około 1 km, a na niej 10 przeszkód!</w:t>
      </w:r>
    </w:p>
    <w:p w:rsidR="00C66811" w:rsidRPr="006D7FAA" w:rsidRDefault="00A23325" w:rsidP="007F297E">
      <w:pPr>
        <w:jc w:val="both"/>
        <w:rPr>
          <w:sz w:val="24"/>
          <w:szCs w:val="24"/>
        </w:rPr>
      </w:pPr>
      <w:r w:rsidRPr="00A23325">
        <w:rPr>
          <w:sz w:val="24"/>
          <w:szCs w:val="24"/>
        </w:rPr>
        <w:t xml:space="preserve">Liczba miejsc na treningu jest </w:t>
      </w:r>
      <w:r w:rsidR="00272D35">
        <w:rPr>
          <w:sz w:val="24"/>
          <w:szCs w:val="24"/>
        </w:rPr>
        <w:t>ograniczona</w:t>
      </w:r>
      <w:r>
        <w:rPr>
          <w:sz w:val="24"/>
          <w:szCs w:val="24"/>
        </w:rPr>
        <w:t>,</w:t>
      </w:r>
      <w:r w:rsidRPr="00A23325">
        <w:rPr>
          <w:sz w:val="24"/>
          <w:szCs w:val="24"/>
        </w:rPr>
        <w:t xml:space="preserve"> a zapisy na te i inne imprezy rozgrywane w ramach cyklu Runmageddon trwają na stronie internetowej </w:t>
      </w:r>
      <w:hyperlink r:id="rId8" w:history="1">
        <w:r w:rsidRPr="00A23325">
          <w:rPr>
            <w:rStyle w:val="Hipercze"/>
            <w:sz w:val="24"/>
            <w:szCs w:val="24"/>
          </w:rPr>
          <w:t>www.runmageddon.pl</w:t>
        </w:r>
      </w:hyperlink>
      <w:r w:rsidRPr="00A23325">
        <w:rPr>
          <w:sz w:val="24"/>
          <w:szCs w:val="24"/>
        </w:rPr>
        <w:t xml:space="preserve"> </w:t>
      </w:r>
    </w:p>
    <w:p w:rsidR="00A23325" w:rsidRDefault="00A23325" w:rsidP="007F297E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</w:t>
      </w:r>
      <w:r w:rsidR="006A1E4C">
        <w:t>jtwardszego zawodnika. Uczestnicy</w:t>
      </w:r>
      <w:r w:rsidRPr="001D439D">
        <w:t xml:space="preserve"> prąc naprzód wspinają się, czołgają, brną w błocie, skaczą, a także mierzą się z wodą oraz ogniem.  Imprezy pod szyldem Runmageddonu odbywają </w:t>
      </w:r>
      <w:r w:rsidRPr="001D439D">
        <w:lastRenderedPageBreak/>
        <w:t>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>Cechą, która wyróżnia Runnmageddon wśród innych biegów przeszkodowych jest gęstość rozmieszczenia przeszkód na trasie oraz pomysłowość w ich budowaniu. Runmageddon jako pierwszy w Europie zorganizował we wrześniu 2015 nocny bieg przes</w:t>
      </w:r>
      <w:r w:rsidR="00C3428C">
        <w:t>zkodowy  W maju 2016 zorganizował</w:t>
      </w:r>
      <w:r w:rsidRPr="001D439D">
        <w:t xml:space="preserve"> Górski Festiwal Runmageddonu, podczas którego w 3 dni odb</w:t>
      </w:r>
      <w:r w:rsidR="00C3428C">
        <w:t>yły</w:t>
      </w:r>
      <w:r w:rsidRPr="001D439D">
        <w:t xml:space="preserve">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DF" w:rsidRDefault="00865ADF" w:rsidP="005A32A4">
      <w:pPr>
        <w:spacing w:after="0" w:line="240" w:lineRule="auto"/>
      </w:pPr>
      <w:r>
        <w:separator/>
      </w:r>
    </w:p>
  </w:endnote>
  <w:endnote w:type="continuationSeparator" w:id="0">
    <w:p w:rsidR="00865ADF" w:rsidRDefault="00865AD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DF" w:rsidRDefault="00865ADF" w:rsidP="005A32A4">
      <w:pPr>
        <w:spacing w:after="0" w:line="240" w:lineRule="auto"/>
      </w:pPr>
      <w:r>
        <w:separator/>
      </w:r>
    </w:p>
  </w:footnote>
  <w:footnote w:type="continuationSeparator" w:id="0">
    <w:p w:rsidR="00865ADF" w:rsidRDefault="00865ADF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25D80"/>
    <w:rsid w:val="00035A8B"/>
    <w:rsid w:val="0003731D"/>
    <w:rsid w:val="0003789A"/>
    <w:rsid w:val="00045A3E"/>
    <w:rsid w:val="000576B6"/>
    <w:rsid w:val="00060D41"/>
    <w:rsid w:val="00072063"/>
    <w:rsid w:val="00074263"/>
    <w:rsid w:val="000810A8"/>
    <w:rsid w:val="00091611"/>
    <w:rsid w:val="00091756"/>
    <w:rsid w:val="000925F8"/>
    <w:rsid w:val="00092E69"/>
    <w:rsid w:val="00093D4D"/>
    <w:rsid w:val="000979E2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0F5B0D"/>
    <w:rsid w:val="0011021B"/>
    <w:rsid w:val="00120E50"/>
    <w:rsid w:val="00124578"/>
    <w:rsid w:val="001275C3"/>
    <w:rsid w:val="00132178"/>
    <w:rsid w:val="00134500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E5F9F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35"/>
    <w:rsid w:val="00272D4C"/>
    <w:rsid w:val="00280CFA"/>
    <w:rsid w:val="002842A0"/>
    <w:rsid w:val="0028679E"/>
    <w:rsid w:val="002926D5"/>
    <w:rsid w:val="00292B23"/>
    <w:rsid w:val="002A0EF6"/>
    <w:rsid w:val="002A67E9"/>
    <w:rsid w:val="002B2888"/>
    <w:rsid w:val="002B3692"/>
    <w:rsid w:val="002B39F9"/>
    <w:rsid w:val="002B3EC0"/>
    <w:rsid w:val="002B78B8"/>
    <w:rsid w:val="002C2E4B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07C44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A7E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24B6"/>
    <w:rsid w:val="00523A8A"/>
    <w:rsid w:val="00525574"/>
    <w:rsid w:val="0053022E"/>
    <w:rsid w:val="00531C31"/>
    <w:rsid w:val="0053607B"/>
    <w:rsid w:val="005378E7"/>
    <w:rsid w:val="005441EA"/>
    <w:rsid w:val="0055266A"/>
    <w:rsid w:val="005527F4"/>
    <w:rsid w:val="005566DC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1E4C"/>
    <w:rsid w:val="006A51B0"/>
    <w:rsid w:val="006B088C"/>
    <w:rsid w:val="006B1B23"/>
    <w:rsid w:val="006B4448"/>
    <w:rsid w:val="006B5FAF"/>
    <w:rsid w:val="006C7843"/>
    <w:rsid w:val="006D1DF1"/>
    <w:rsid w:val="006D6FAE"/>
    <w:rsid w:val="006D7A03"/>
    <w:rsid w:val="006D7FAA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67992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5ADF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1DD2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A3E80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9F2611"/>
    <w:rsid w:val="00A006BE"/>
    <w:rsid w:val="00A0699F"/>
    <w:rsid w:val="00A1228E"/>
    <w:rsid w:val="00A13099"/>
    <w:rsid w:val="00A157D4"/>
    <w:rsid w:val="00A23325"/>
    <w:rsid w:val="00A244BB"/>
    <w:rsid w:val="00A24B8E"/>
    <w:rsid w:val="00A342B9"/>
    <w:rsid w:val="00A35795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3A5"/>
    <w:rsid w:val="00B34CE6"/>
    <w:rsid w:val="00B37AAA"/>
    <w:rsid w:val="00B41B52"/>
    <w:rsid w:val="00B56E3C"/>
    <w:rsid w:val="00B60A5E"/>
    <w:rsid w:val="00B61D58"/>
    <w:rsid w:val="00B645BA"/>
    <w:rsid w:val="00B64F22"/>
    <w:rsid w:val="00B715CA"/>
    <w:rsid w:val="00B77729"/>
    <w:rsid w:val="00B82933"/>
    <w:rsid w:val="00B8793A"/>
    <w:rsid w:val="00B9309D"/>
    <w:rsid w:val="00B9313F"/>
    <w:rsid w:val="00BA3E62"/>
    <w:rsid w:val="00BB3848"/>
    <w:rsid w:val="00BB583E"/>
    <w:rsid w:val="00BC17DF"/>
    <w:rsid w:val="00BC50C7"/>
    <w:rsid w:val="00BC6CA5"/>
    <w:rsid w:val="00BD0B26"/>
    <w:rsid w:val="00BD1F82"/>
    <w:rsid w:val="00BD310F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428C"/>
    <w:rsid w:val="00C3527A"/>
    <w:rsid w:val="00C36ED6"/>
    <w:rsid w:val="00C44494"/>
    <w:rsid w:val="00C454C0"/>
    <w:rsid w:val="00C50853"/>
    <w:rsid w:val="00C620AA"/>
    <w:rsid w:val="00C66811"/>
    <w:rsid w:val="00C72B61"/>
    <w:rsid w:val="00C85221"/>
    <w:rsid w:val="00C92250"/>
    <w:rsid w:val="00CA0414"/>
    <w:rsid w:val="00CA3B4B"/>
    <w:rsid w:val="00CA3F2C"/>
    <w:rsid w:val="00CA797E"/>
    <w:rsid w:val="00CB0D14"/>
    <w:rsid w:val="00CB6782"/>
    <w:rsid w:val="00CC10ED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09E4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3515D"/>
    <w:rsid w:val="00E40991"/>
    <w:rsid w:val="00E41D11"/>
    <w:rsid w:val="00E50BD2"/>
    <w:rsid w:val="00E624E3"/>
    <w:rsid w:val="00E91F10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21EC4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4088"/>
    <w:rsid w:val="00FC6ECA"/>
    <w:rsid w:val="00FE3DE0"/>
    <w:rsid w:val="00FE4570"/>
    <w:rsid w:val="00FE592F"/>
    <w:rsid w:val="00FF0D50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E22BF-B67F-49E5-9D38-A78F125E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98B9-D231-4935-82BF-C59AF216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2016-05-18T00:58:00Z</cp:lastPrinted>
  <dcterms:created xsi:type="dcterms:W3CDTF">2016-07-04T09:42:00Z</dcterms:created>
  <dcterms:modified xsi:type="dcterms:W3CDTF">2016-07-04T09:42:00Z</dcterms:modified>
</cp:coreProperties>
</file>