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88" w:lineRule="auto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Runmageddon Warszawa Suntago ju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  <w:lang w:val="nl-NL"/>
        </w:rPr>
        <w:t>w ten weekend!</w:t>
      </w:r>
    </w:p>
    <w:p>
      <w:pPr>
        <w:pStyle w:val="Treść B"/>
        <w:jc w:val="both"/>
        <w:rPr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J</w:t>
      </w:r>
      <w:r>
        <w:rPr>
          <w:rFonts w:ascii="Trebuchet MS" w:hAnsi="Trebuchet MS"/>
          <w:b w:val="1"/>
          <w:bCs w:val="1"/>
          <w:rtl w:val="0"/>
        </w:rPr>
        <w:t>u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w ten weekend, w zupe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nie nowej lokalizacji odb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dzie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najpopularniejszy w Polsce Runmageddon Warszawa Suntago. Podczas dw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ch dni weekendu w</w:t>
      </w:r>
      <w:r>
        <w:rPr>
          <w:rFonts w:ascii="Trebuchet MS" w:hAnsi="Trebuchet MS" w:hint="default"/>
          <w:b w:val="1"/>
          <w:bCs w:val="1"/>
          <w:rtl w:val="0"/>
        </w:rPr>
        <w:t> </w:t>
      </w:r>
      <w:r>
        <w:rPr>
          <w:rFonts w:ascii="Trebuchet MS" w:hAnsi="Trebuchet MS"/>
          <w:b w:val="1"/>
          <w:bCs w:val="1"/>
          <w:rtl w:val="0"/>
        </w:rPr>
        <w:t>sportowej przygodzie wezm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udzia</w:t>
      </w:r>
      <w:r>
        <w:rPr>
          <w:rFonts w:ascii="Trebuchet MS" w:hAnsi="Trebuchet MS" w:hint="default"/>
          <w:b w:val="1"/>
          <w:bCs w:val="1"/>
          <w:rtl w:val="0"/>
        </w:rPr>
        <w:t xml:space="preserve">ł </w:t>
      </w:r>
      <w:r>
        <w:rPr>
          <w:rFonts w:ascii="Trebuchet MS" w:hAnsi="Trebuchet MS"/>
          <w:b w:val="1"/>
          <w:bCs w:val="1"/>
          <w:rtl w:val="0"/>
        </w:rPr>
        <w:t>dzieci, m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odzie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, doro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li, kt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rzy do dyspozycji maj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 xml:space="preserve">6 </w:t>
      </w:r>
      <w:r>
        <w:rPr>
          <w:rFonts w:ascii="Trebuchet MS" w:hAnsi="Trebuchet MS"/>
          <w:b w:val="1"/>
          <w:bCs w:val="1"/>
          <w:rtl w:val="0"/>
          <w:lang w:val="en-US"/>
        </w:rPr>
        <w:t>formu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. Gospodarz nowej lokalizacji przygotowa</w:t>
      </w:r>
      <w:r>
        <w:rPr>
          <w:rFonts w:ascii="Trebuchet MS" w:hAnsi="Trebuchet MS" w:hint="default"/>
          <w:b w:val="1"/>
          <w:bCs w:val="1"/>
          <w:rtl w:val="0"/>
        </w:rPr>
        <w:t xml:space="preserve">ł </w:t>
      </w:r>
      <w:r>
        <w:rPr>
          <w:rFonts w:ascii="Trebuchet MS" w:hAnsi="Trebuchet MS"/>
          <w:b w:val="1"/>
          <w:bCs w:val="1"/>
          <w:rtl w:val="0"/>
        </w:rPr>
        <w:t>te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niespodziank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dla startuj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cych. Ka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da zapisana na Runmageddon osoba dostanie zni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k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50% na wej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cie do najwi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kszego zadaszonego parku wodnego w Europie Suntago w dniach 10-11 wrze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nia.</w:t>
      </w: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pt-PT"/>
        </w:rPr>
        <w:t>Harmonogram eventu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 sobot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 xml:space="preserve">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na wystartowa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  <w:lang w:val="en-US"/>
        </w:rPr>
        <w:t>w 5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ach. 3 kilometrowe Intro dost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pne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w godzinach 16:00-17:00. Zadaniem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pokonanie 15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d. To doskona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dla tych,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rzy po raz pierwszy wezm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Runmageddonie lub tych,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rzy pewnie czuj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na kr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tszych dystansach.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Rekrut najpopularniejsza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Runmageddonu rozpocznie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startami serii Elite (dla biegaczy zawodowych) o godzinie 7:30, 7:50.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pnie od 8:00 do 14:00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bra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osoby biegaj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ce w serii Open (dla wszystkich). O godzinie 13:00 wystartuje seria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</w:rPr>
        <w:t>Pomocnych 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it-IT"/>
        </w:rPr>
        <w:t>oni</w:t>
      </w:r>
      <w:r>
        <w:rPr>
          <w:rFonts w:ascii="Trebuchet MS" w:hAnsi="Trebuchet MS" w:hint="default"/>
          <w:rtl w:val="0"/>
        </w:rPr>
        <w:t>”</w:t>
      </w:r>
      <w:r>
        <w:rPr>
          <w:rFonts w:ascii="Trebuchet MS" w:hAnsi="Trebuchet MS"/>
          <w:rtl w:val="0"/>
        </w:rPr>
        <w:t>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re wspiera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debiutant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na trasie 6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i 30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d.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pnie w godzinach popo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udniowych pobiegn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jeszcze nastolatkowie, pokonuj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dystans Junior - dw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ch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z 15 przeszkodami.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oni startowa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o godzinach 15:40 i 15:45. Dzieci za</w:t>
      </w:r>
      <w:r>
        <w:rPr>
          <w:rFonts w:ascii="Trebuchet MS" w:hAnsi="Trebuchet MS" w:hint="default"/>
          <w:rtl w:val="0"/>
        </w:rPr>
        <w:t xml:space="preserve">ś </w:t>
      </w:r>
      <w:r>
        <w:rPr>
          <w:rFonts w:ascii="Trebuchet MS" w:hAnsi="Trebuchet MS"/>
          <w:rtl w:val="0"/>
        </w:rPr>
        <w:t>zmierz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wyzwaniem Runmageddonu w godzinach od 12:20 do 1</w:t>
      </w:r>
      <w:r>
        <w:rPr>
          <w:rFonts w:ascii="Trebuchet MS" w:hAnsi="Trebuchet MS"/>
          <w:rtl w:val="0"/>
        </w:rPr>
        <w:t>6</w:t>
      </w:r>
      <w:r>
        <w:rPr>
          <w:rFonts w:ascii="Trebuchet MS" w:hAnsi="Trebuchet MS"/>
          <w:rtl w:val="0"/>
        </w:rPr>
        <w:t>:</w:t>
      </w:r>
      <w:r>
        <w:rPr>
          <w:rFonts w:ascii="Trebuchet MS" w:hAnsi="Trebuchet MS"/>
          <w:rtl w:val="0"/>
        </w:rPr>
        <w:t>0</w:t>
      </w:r>
      <w:r>
        <w:rPr>
          <w:rFonts w:ascii="Trebuchet MS" w:hAnsi="Trebuchet MS"/>
          <w:rtl w:val="0"/>
        </w:rPr>
        <w:t>0.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</w:rPr>
        <w:t xml:space="preserve">W niedziele </w:t>
      </w:r>
      <w:r>
        <w:rPr>
          <w:rFonts w:ascii="Trebuchet MS" w:hAnsi="Trebuchet MS"/>
          <w:rtl w:val="0"/>
        </w:rPr>
        <w:t>szans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  <w:lang w:val="en-US"/>
        </w:rPr>
        <w:t>na start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mieli Runmageddo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czycy lubi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nieco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kszy wycisk. Od godzin porannych startowa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 biegu na 12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z 50 przeszkodami. Na pocz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tek odb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starty serii Elite: 7:30, 7:50 a p</w:t>
      </w:r>
      <w:r>
        <w:rPr>
          <w:rFonts w:ascii="Trebuchet MS" w:hAnsi="Trebuchet MS" w:hint="default"/>
          <w:rtl w:val="0"/>
        </w:rPr>
        <w:t>óź</w:t>
      </w:r>
      <w:r>
        <w:rPr>
          <w:rFonts w:ascii="Trebuchet MS" w:hAnsi="Trebuchet MS"/>
          <w:rtl w:val="0"/>
        </w:rPr>
        <w:t>niej Open, w godzinach 8:00-12:00. O 10:30 wystartuje specjalna seria Classic Free,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ra jest skierowana do os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b chc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prze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ama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w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asne granice i spr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bowa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swoich si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  <w:lang w:val="it-IT"/>
        </w:rPr>
        <w:t>na 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szym dystansie. Dzi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ki wprowadzonemu w tej serii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systemowi opaskowemu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zawodnicy mog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trzykrotnie nie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</w:rPr>
        <w:t>pokona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przeszkody bez konieczno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 wykonania karnych burpees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lub p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tli. Niedziela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te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dniem rodzinnej zabawy, gdy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najpierw mi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dzy 12:20 a 1</w:t>
      </w:r>
      <w:r>
        <w:rPr>
          <w:rFonts w:ascii="Trebuchet MS" w:hAnsi="Trebuchet MS"/>
          <w:rtl w:val="0"/>
        </w:rPr>
        <w:t>6:0</w:t>
      </w:r>
      <w:r>
        <w:rPr>
          <w:rFonts w:ascii="Trebuchet MS" w:hAnsi="Trebuchet MS"/>
          <w:rtl w:val="0"/>
        </w:rPr>
        <w:t>0 dzieci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pobiec w formule KIDS a na popo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udnie (14:15 do 18:45) zaplanowane s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  <w:lang w:val="en-US"/>
        </w:rPr>
        <w:t>starty Runmageddon Family. Zespo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rodzinne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wzi</w:t>
      </w:r>
      <w:r>
        <w:rPr>
          <w:rFonts w:ascii="Trebuchet MS" w:hAnsi="Trebuchet MS" w:hint="default"/>
          <w:rtl w:val="0"/>
        </w:rPr>
        <w:t xml:space="preserve">ąć </w:t>
      </w:r>
      <w:r>
        <w:rPr>
          <w:rFonts w:ascii="Trebuchet MS" w:hAnsi="Trebuchet MS"/>
          <w:rtl w:val="0"/>
        </w:rPr>
        <w:t>razem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fantastycznej, integruj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cej zabawie.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Domyślne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  <w:rtl w:val="0"/>
        </w:rPr>
        <w:t>A po evencie organizator i gospodarz zapraszaj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na After Party w Suntago.  Wodne szale</w:t>
      </w:r>
      <w:r>
        <w:rPr>
          <w:rFonts w:ascii="Trebuchet MS" w:hAnsi="Trebuchet MS" w:hint="default"/>
          <w:shd w:val="clear" w:color="auto" w:fill="ffffff"/>
          <w:rtl w:val="0"/>
        </w:rPr>
        <w:t>ń</w:t>
      </w:r>
      <w:r>
        <w:rPr>
          <w:rFonts w:ascii="Trebuchet MS" w:hAnsi="Trebuchet MS"/>
          <w:shd w:val="clear" w:color="auto" w:fill="ffffff"/>
          <w:rtl w:val="0"/>
        </w:rPr>
        <w:t>stwa dope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ni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fantastyczn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atmosfer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Runmageddonu, a tropikalna oprawa muzyczna w wykonaniu DJ pozwoli si</w:t>
      </w:r>
      <w:r>
        <w:rPr>
          <w:rFonts w:ascii="Trebuchet MS" w:hAnsi="Trebuchet MS" w:hint="default"/>
          <w:shd w:val="clear" w:color="auto" w:fill="ffffff"/>
          <w:rtl w:val="0"/>
        </w:rPr>
        <w:t>ę ś</w:t>
      </w:r>
      <w:r>
        <w:rPr>
          <w:rFonts w:ascii="Trebuchet MS" w:hAnsi="Trebuchet MS"/>
          <w:shd w:val="clear" w:color="auto" w:fill="ffffff"/>
          <w:rtl w:val="0"/>
        </w:rPr>
        <w:t>wietnie zrelaksowa</w:t>
      </w:r>
      <w:r>
        <w:rPr>
          <w:rFonts w:ascii="Trebuchet MS" w:hAnsi="Trebuchet MS" w:hint="default"/>
          <w:shd w:val="clear" w:color="auto" w:fill="ffffff"/>
          <w:rtl w:val="0"/>
        </w:rPr>
        <w:t>ć</w:t>
      </w:r>
      <w:r>
        <w:rPr>
          <w:rFonts w:ascii="Trebuchet MS" w:hAnsi="Trebuchet MS"/>
          <w:shd w:val="clear" w:color="auto" w:fill="ffffff"/>
          <w:rtl w:val="0"/>
        </w:rPr>
        <w:t>. Brazylijskie ta</w:t>
      </w:r>
      <w:r>
        <w:rPr>
          <w:rFonts w:ascii="Trebuchet MS" w:hAnsi="Trebuchet MS" w:hint="default"/>
          <w:shd w:val="clear" w:color="auto" w:fill="ffffff"/>
          <w:rtl w:val="0"/>
        </w:rPr>
        <w:t>ń</w:t>
      </w:r>
      <w:r>
        <w:rPr>
          <w:rFonts w:ascii="Trebuchet MS" w:hAnsi="Trebuchet MS"/>
          <w:shd w:val="clear" w:color="auto" w:fill="ffffff"/>
          <w:rtl w:val="0"/>
        </w:rPr>
        <w:t>ce za</w:t>
      </w:r>
      <w:r>
        <w:rPr>
          <w:rFonts w:ascii="Trebuchet MS" w:hAnsi="Trebuchet MS" w:hint="default"/>
          <w:shd w:val="clear" w:color="auto" w:fill="ffffff"/>
          <w:rtl w:val="0"/>
        </w:rPr>
        <w:t xml:space="preserve">ś </w:t>
      </w:r>
      <w:r>
        <w:rPr>
          <w:rFonts w:ascii="Trebuchet MS" w:hAnsi="Trebuchet MS"/>
          <w:shd w:val="clear" w:color="auto" w:fill="ffffff"/>
          <w:rtl w:val="0"/>
        </w:rPr>
        <w:t>przenios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na rajsk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wysp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, aby chocia</w:t>
      </w:r>
      <w:r>
        <w:rPr>
          <w:rFonts w:ascii="Trebuchet MS" w:hAnsi="Trebuchet MS" w:hint="default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shd w:val="clear" w:color="auto" w:fill="ffffff"/>
          <w:rtl w:val="0"/>
        </w:rPr>
        <w:t>na troch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poczu</w:t>
      </w:r>
      <w:r>
        <w:rPr>
          <w:rFonts w:ascii="Trebuchet MS" w:hAnsi="Trebuchet MS" w:hint="default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hd w:val="clear" w:color="auto" w:fill="ffffff"/>
          <w:rtl w:val="0"/>
        </w:rPr>
        <w:t>si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jak na wymarzonych egzotycznych wakacjach w</w:t>
      </w:r>
      <w:r>
        <w:rPr>
          <w:rFonts w:ascii="Trebuchet MS" w:hAnsi="Trebuchet MS" w:hint="default"/>
          <w:shd w:val="clear" w:color="auto" w:fill="ffffff"/>
          <w:rtl w:val="0"/>
        </w:rPr>
        <w:t>ś</w:t>
      </w:r>
      <w:r>
        <w:rPr>
          <w:rFonts w:ascii="Trebuchet MS" w:hAnsi="Trebuchet MS"/>
          <w:shd w:val="clear" w:color="auto" w:fill="ffffff"/>
          <w:rtl w:val="0"/>
        </w:rPr>
        <w:t>r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  <w:lang w:val="pt-PT"/>
        </w:rPr>
        <w:t>d palm.</w:t>
      </w:r>
    </w:p>
    <w:p>
      <w:pPr>
        <w:pStyle w:val="Domyślne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7"/>
          <w:szCs w:val="27"/>
          <w:shd w:val="clear" w:color="auto" w:fill="ffffff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 xml:space="preserve">Przeszkody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w Runmageddonie mog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liczy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na prawdziwy przeszkodowy raj. "Indiana XXL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 xml:space="preserve">zmusi do skoku do zbiornika wodnego,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</w:rPr>
        <w:t>Pioruny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>zweryfikuj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łę </w:t>
      </w:r>
      <w:r>
        <w:rPr>
          <w:rFonts w:ascii="Trebuchet MS" w:hAnsi="Trebuchet MS"/>
          <w:rtl w:val="0"/>
        </w:rPr>
        <w:t>r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k,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</w:rPr>
        <w:t>Lodowa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>skutecznie och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odzi zmys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i rozgrzane mi</w:t>
      </w:r>
      <w:r>
        <w:rPr>
          <w:rFonts w:ascii="Trebuchet MS" w:hAnsi="Trebuchet MS" w:hint="default"/>
          <w:rtl w:val="0"/>
        </w:rPr>
        <w:t>ęś</w:t>
      </w:r>
      <w:r>
        <w:rPr>
          <w:rFonts w:ascii="Trebuchet MS" w:hAnsi="Trebuchet MS"/>
          <w:rtl w:val="0"/>
        </w:rPr>
        <w:t xml:space="preserve">nie,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</w:rPr>
        <w:t>Oponeo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>pozwoli sprawdzi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  <w:lang w:val="de-DE"/>
        </w:rPr>
        <w:t>gibko</w:t>
      </w:r>
      <w:r>
        <w:rPr>
          <w:rFonts w:ascii="Trebuchet MS" w:hAnsi="Trebuchet MS" w:hint="default"/>
          <w:rtl w:val="0"/>
        </w:rPr>
        <w:t>ść</w:t>
      </w:r>
      <w:r>
        <w:rPr>
          <w:rFonts w:ascii="Trebuchet MS" w:hAnsi="Trebuchet MS"/>
          <w:rtl w:val="0"/>
        </w:rPr>
        <w:t>, szybko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dzia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ania i skoczno</w:t>
      </w:r>
      <w:r>
        <w:rPr>
          <w:rFonts w:ascii="Trebuchet MS" w:hAnsi="Trebuchet MS" w:hint="default"/>
          <w:rtl w:val="0"/>
        </w:rPr>
        <w:t>ść</w:t>
      </w:r>
      <w:r>
        <w:rPr>
          <w:rFonts w:ascii="Trebuchet MS" w:hAnsi="Trebuchet MS"/>
          <w:rtl w:val="0"/>
        </w:rPr>
        <w:t xml:space="preserve">, pionowe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ciany przetestuj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umiej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tno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wspinania si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, zasieki - czo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gania, a p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tle z obci</w:t>
      </w:r>
      <w:r>
        <w:rPr>
          <w:rFonts w:ascii="Trebuchet MS" w:hAnsi="Trebuchet MS" w:hint="default"/>
          <w:rtl w:val="0"/>
        </w:rPr>
        <w:t>ąż</w:t>
      </w:r>
      <w:r>
        <w:rPr>
          <w:rFonts w:ascii="Trebuchet MS" w:hAnsi="Trebuchet MS"/>
          <w:rtl w:val="0"/>
        </w:rPr>
        <w:t>eniem - si</w:t>
      </w:r>
      <w:r>
        <w:rPr>
          <w:rFonts w:ascii="Trebuchet MS" w:hAnsi="Trebuchet MS" w:hint="default"/>
          <w:rtl w:val="0"/>
        </w:rPr>
        <w:t>łę</w:t>
      </w:r>
      <w:r>
        <w:rPr>
          <w:rFonts w:ascii="Trebuchet MS" w:hAnsi="Trebuchet MS"/>
          <w:rtl w:val="0"/>
        </w:rPr>
        <w:t xml:space="preserve">. A rampa Marvela sprawi, 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Ci co 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pokonaj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poczuj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 xml:space="preserve">jak prawdziwi super bohaterowie.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Top 10 przeszk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d:</w:t>
      </w:r>
      <w:r>
        <w:rPr>
          <w:rFonts w:ascii="Trebuchet MS" w:cs="Trebuchet MS" w:hAnsi="Trebuchet MS" w:eastAsia="Trebuchet MS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177800</wp:posOffset>
            </wp:positionV>
            <wp:extent cx="5756911" cy="17255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725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nl-NL"/>
        </w:rPr>
        <w:t>1. Rampa RMG x Marvel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2. Indiana XXL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3. Lodowa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4. Vietkong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4. Multi rig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5. Helikopter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6. Ko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kosznikov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7. Low rig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8. Oponeo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9. Pioruny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10.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Klatka Ringi + Wariat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Trebuchet MS" w:hAnsi="Trebuchet MS"/>
          <w:rtl w:val="0"/>
        </w:rPr>
        <w:t xml:space="preserve">Informacje praktyczne </w:t>
      </w:r>
    </w:p>
    <w:p>
      <w:pPr>
        <w:pStyle w:val="Treść A"/>
        <w:spacing w:before="0" w:after="0" w:line="240" w:lineRule="auto"/>
        <w:rPr>
          <w:rFonts w:ascii="Proxima Nova" w:cs="Proxima Nova" w:hAnsi="Proxima Nova" w:eastAsia="Proxima Nova"/>
          <w14:textOutline>
            <w14:noFill/>
          </w14:textOutline>
        </w:rPr>
      </w:pPr>
      <w:r>
        <w:rPr>
          <w:rFonts w:ascii="Proxima Nova" w:hAnsi="Proxima Nova"/>
          <w:rtl w:val="0"/>
          <w14:textOutline>
            <w14:noFill/>
          </w14:textOutline>
        </w:rPr>
        <w:t>Pakiet mo</w:t>
      </w:r>
      <w:r>
        <w:rPr>
          <w:rFonts w:ascii="Proxima Nova" w:hAnsi="Proxima Nova" w:hint="default"/>
          <w:rtl w:val="0"/>
          <w14:textOutline>
            <w14:noFill/>
          </w14:textOutline>
        </w:rPr>
        <w:t>ż</w:t>
      </w:r>
      <w:r>
        <w:rPr>
          <w:rFonts w:ascii="Proxima Nova" w:hAnsi="Proxima Nova"/>
          <w:rtl w:val="0"/>
          <w14:textOutline>
            <w14:noFill/>
          </w14:textOutline>
        </w:rPr>
        <w:t>na odebra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ć </w:t>
      </w:r>
      <w:r>
        <w:rPr>
          <w:rFonts w:ascii="Proxima Nova" w:hAnsi="Proxima Nova"/>
          <w:rtl w:val="0"/>
          <w14:textOutline>
            <w14:noFill/>
          </w14:textOutline>
        </w:rPr>
        <w:t>w Biurze Zawod</w:t>
      </w:r>
      <w:r>
        <w:rPr>
          <w:rFonts w:ascii="Proxima Nova" w:hAnsi="Proxima Nova" w:hint="default"/>
          <w:rtl w:val="0"/>
          <w:lang w:val="es-ES_tradnl"/>
          <w14:textOutline>
            <w14:noFill/>
          </w14:textOutline>
        </w:rPr>
        <w:t>ó</w:t>
      </w:r>
      <w:r>
        <w:rPr>
          <w:rFonts w:ascii="Proxima Nova" w:hAnsi="Proxima Nova"/>
          <w:rtl w:val="0"/>
          <w14:textOutline>
            <w14:noFill/>
          </w14:textOutline>
        </w:rPr>
        <w:t>w, kt</w:t>
      </w:r>
      <w:r>
        <w:rPr>
          <w:rFonts w:ascii="Proxima Nova" w:hAnsi="Proxima Nova" w:hint="default"/>
          <w:rtl w:val="0"/>
          <w:lang w:val="es-ES_tradnl"/>
          <w14:textOutline>
            <w14:noFill/>
          </w14:textOutline>
        </w:rPr>
        <w:t>ó</w:t>
      </w:r>
      <w:r>
        <w:rPr>
          <w:rFonts w:ascii="Proxima Nova" w:hAnsi="Proxima Nova"/>
          <w:rtl w:val="0"/>
          <w14:textOutline>
            <w14:noFill/>
          </w14:textOutline>
        </w:rPr>
        <w:t>re znajd</w:t>
      </w:r>
      <w:r>
        <w:rPr>
          <w:rFonts w:ascii="Proxima Nova" w:hAnsi="Proxima Nova"/>
          <w:rtl w:val="0"/>
          <w14:textOutline>
            <w14:noFill/>
          </w14:textOutline>
        </w:rPr>
        <w:t>owa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ć </w:t>
      </w:r>
      <w:r>
        <w:rPr>
          <w:rFonts w:ascii="Proxima Nova" w:hAnsi="Proxima Nova"/>
          <w:rtl w:val="0"/>
          <w14:textOutline>
            <w14:noFill/>
          </w14:textOutline>
        </w:rPr>
        <w:t>si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ę </w:t>
      </w:r>
      <w:r>
        <w:rPr>
          <w:rFonts w:ascii="Proxima Nova" w:hAnsi="Proxima Nova"/>
          <w:rtl w:val="0"/>
          <w14:textOutline>
            <w14:noFill/>
          </w14:textOutline>
        </w:rPr>
        <w:t>b</w:t>
      </w:r>
      <w:r>
        <w:rPr>
          <w:rFonts w:ascii="Proxima Nova" w:hAnsi="Proxima Nova" w:hint="default"/>
          <w:rtl w:val="0"/>
          <w14:textOutline>
            <w14:noFill/>
          </w14:textOutline>
        </w:rPr>
        <w:t>ę</w:t>
      </w:r>
      <w:r>
        <w:rPr>
          <w:rFonts w:ascii="Proxima Nova" w:hAnsi="Proxima Nova"/>
          <w:rtl w:val="0"/>
          <w14:textOutline>
            <w14:noFill/>
          </w14:textOutline>
        </w:rPr>
        <w:t>d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ą </w:t>
      </w:r>
      <w:r>
        <w:rPr>
          <w:rFonts w:ascii="Proxima Nova" w:hAnsi="Proxima Nova"/>
          <w:rtl w:val="0"/>
          <w14:textOutline>
            <w14:noFill/>
          </w14:textOutline>
        </w:rPr>
        <w:t>w Niebieskiej Hali Lecha Free przed obiektem Suntago na miasteczku eventowym.</w:t>
      </w:r>
      <w:r>
        <w:rPr>
          <w:rFonts w:ascii="Proxima Nova" w:hAnsi="Proxima Nova"/>
          <w:rtl w:val="0"/>
          <w14:textOutline>
            <w14:noFill/>
          </w14:textOutline>
        </w:rPr>
        <w:t xml:space="preserve"> Najlepiej zrobi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ć </w:t>
      </w:r>
      <w:r>
        <w:rPr>
          <w:rFonts w:ascii="Proxima Nova" w:hAnsi="Proxima Nova"/>
          <w:rtl w:val="0"/>
          <w14:textOutline>
            <w14:noFill/>
          </w14:textOutline>
        </w:rPr>
        <w:t>to najp</w:t>
      </w:r>
      <w:r>
        <w:rPr>
          <w:rFonts w:ascii="Proxima Nova" w:hAnsi="Proxima Nova" w:hint="default"/>
          <w:rtl w:val="0"/>
          <w14:textOutline>
            <w14:noFill/>
          </w14:textOutline>
        </w:rPr>
        <w:t>óź</w:t>
      </w:r>
      <w:r>
        <w:rPr>
          <w:rFonts w:ascii="Proxima Nova" w:hAnsi="Proxima Nova"/>
          <w:rtl w:val="0"/>
          <w14:textOutline>
            <w14:noFill/>
          </w14:textOutline>
        </w:rPr>
        <w:t>niej do godziny przed startem.</w:t>
      </w:r>
    </w:p>
    <w:p>
      <w:pPr>
        <w:pStyle w:val="Treść A"/>
        <w:spacing w:before="240" w:after="240" w:line="240" w:lineRule="auto"/>
        <w:jc w:val="both"/>
        <w:rPr>
          <w:rFonts w:ascii="Arial" w:cs="Arial" w:hAnsi="Arial" w:eastAsia="Arial"/>
          <w:sz w:val="21"/>
          <w:szCs w:val="21"/>
          <w14:textOutline>
            <w14:noFill/>
          </w14:textOutline>
        </w:rPr>
      </w:pPr>
      <w:r>
        <w:rPr>
          <w:rFonts w:ascii="Proxima Nova" w:hAnsi="Proxima Nova"/>
          <w:rtl w:val="0"/>
          <w14:textOutline>
            <w14:noFill/>
          </w14:textOutline>
        </w:rPr>
        <w:t>Aby odebra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ć </w:t>
      </w:r>
      <w:r>
        <w:rPr>
          <w:rFonts w:ascii="Proxima Nova" w:hAnsi="Proxima Nova"/>
          <w:rtl w:val="0"/>
          <w14:textOutline>
            <w14:noFill/>
          </w14:textOutline>
        </w:rPr>
        <w:t xml:space="preserve">pakiet </w:t>
      </w:r>
      <w:r>
        <w:rPr>
          <w:rFonts w:ascii="Proxima Nova" w:hAnsi="Proxima Nova"/>
          <w:rtl w:val="0"/>
          <w14:textOutline>
            <w14:noFill/>
          </w14:textOutline>
        </w:rPr>
        <w:t>nale</w:t>
      </w:r>
      <w:r>
        <w:rPr>
          <w:rFonts w:ascii="Proxima Nova" w:hAnsi="Proxima Nova" w:hint="default"/>
          <w:rtl w:val="0"/>
          <w14:textOutline>
            <w14:noFill/>
          </w14:textOutline>
        </w:rPr>
        <w:t>ż</w:t>
      </w:r>
      <w:r>
        <w:rPr>
          <w:rFonts w:ascii="Proxima Nova" w:hAnsi="Proxima Nova"/>
          <w:rtl w:val="0"/>
          <w14:textOutline>
            <w14:noFill/>
          </w14:textOutline>
        </w:rPr>
        <w:t>y</w:t>
      </w:r>
      <w:r>
        <w:rPr>
          <w:rFonts w:ascii="Proxima Nova" w:hAnsi="Proxima Nova"/>
          <w:rtl w:val="0"/>
          <w14:textOutline>
            <w14:noFill/>
          </w14:textOutline>
        </w:rPr>
        <w:t xml:space="preserve"> mie</w:t>
      </w:r>
      <w:r>
        <w:rPr>
          <w:rFonts w:ascii="Proxima Nova" w:hAnsi="Proxima Nova" w:hint="default"/>
          <w:rtl w:val="0"/>
          <w14:textOutline>
            <w14:noFill/>
          </w14:textOutline>
        </w:rPr>
        <w:t xml:space="preserve">ć </w:t>
      </w:r>
      <w:r>
        <w:rPr>
          <w:rFonts w:ascii="Proxima Nova" w:hAnsi="Proxima Nova"/>
          <w:rtl w:val="0"/>
          <w14:textOutline>
            <w14:noFill/>
          </w14:textOutline>
        </w:rPr>
        <w:t>przy sobie dow</w:t>
      </w:r>
      <w:r>
        <w:rPr>
          <w:rFonts w:ascii="Proxima Nova" w:hAnsi="Proxima Nova" w:hint="default"/>
          <w:rtl w:val="0"/>
          <w:lang w:val="es-ES_tradnl"/>
          <w14:textOutline>
            <w14:noFill/>
          </w14:textOutline>
        </w:rPr>
        <w:t>ó</w:t>
      </w:r>
      <w:r>
        <w:rPr>
          <w:rFonts w:ascii="Proxima Nova" w:hAnsi="Proxima Nova"/>
          <w:rtl w:val="0"/>
          <w14:textOutline>
            <w14:noFill/>
          </w14:textOutline>
        </w:rPr>
        <w:t>d osobisty lub inny dokument ze zdj</w:t>
      </w:r>
      <w:r>
        <w:rPr>
          <w:rFonts w:ascii="Proxima Nova" w:hAnsi="Proxima Nova" w:hint="default"/>
          <w:rtl w:val="0"/>
          <w14:textOutline>
            <w14:noFill/>
          </w14:textOutline>
        </w:rPr>
        <w:t>ę</w:t>
      </w:r>
      <w:r>
        <w:rPr>
          <w:rFonts w:ascii="Proxima Nova" w:hAnsi="Proxima Nova"/>
          <w:rtl w:val="0"/>
          <w14:textOutline>
            <w14:noFill/>
          </w14:textOutline>
        </w:rPr>
        <w:t>ciem</w:t>
      </w:r>
      <w:r>
        <w:rPr>
          <w:rFonts w:ascii="Proxima Nova" w:hAnsi="Proxima Nova"/>
          <w:rtl w:val="0"/>
          <w14:textOutline>
            <w14:noFill/>
          </w14:textOutline>
        </w:rPr>
        <w:t xml:space="preserve">. </w:t>
      </w:r>
    </w:p>
    <w:p>
      <w:pPr>
        <w:pStyle w:val="Treść A"/>
        <w:spacing w:before="240" w:after="240" w:line="240" w:lineRule="auto"/>
        <w:rPr>
          <w:rFonts w:ascii="Times Roman" w:cs="Times Roman" w:hAnsi="Times Roman" w:eastAsia="Times Roman"/>
          <w:outline w:val="0"/>
          <w:color w:val="050505"/>
          <w:u w:color="050505"/>
          <w14:textOutline>
            <w14:noFill/>
          </w14:textOutline>
          <w14:textFill>
            <w14:solidFill>
              <w14:srgbClr w14:val="050505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cs="Trebuchet MS" w:hAnsi="Trebuchet MS" w:eastAsia="Trebuchet MS"/>
          <w:outline w:val="0"/>
          <w:color w:val="050505"/>
          <w:sz w:val="20"/>
          <w:szCs w:val="20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jc w:val="both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"mailto:karina.cywinska@runmageddon.pl"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"http://runmageddon.pl/"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en-US"/>
        </w:rPr>
        <w:t>________________________________________________________________________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Proxima Nov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-69813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B">
    <w:name w:val="Domyślne B"/>
    <w:next w:val="Domyśln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sz w:val="20"/>
      <w:szCs w:val="20"/>
      <w:u w:val="single"/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