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9DA70" w14:textId="77777777" w:rsidR="005A32A4" w:rsidRDefault="00CF27EB" w:rsidP="006037A2">
      <w:pPr>
        <w:jc w:val="center"/>
        <w:rPr>
          <w:sz w:val="24"/>
        </w:rPr>
      </w:pPr>
      <w:r>
        <w:rPr>
          <w:noProof/>
          <w:sz w:val="24"/>
          <w:lang w:eastAsia="pl-PL"/>
        </w:rPr>
        <w:drawing>
          <wp:inline distT="0" distB="0" distL="0" distR="0" wp14:anchorId="6ED813E4" wp14:editId="72800417">
            <wp:extent cx="5040975" cy="1005757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runmageddon_logo_haslo_czarno_zolte_gor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975" cy="100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DE409" w14:textId="77777777" w:rsidR="00B715CA" w:rsidRDefault="00B715CA" w:rsidP="00B715CA">
      <w:pPr>
        <w:rPr>
          <w:sz w:val="24"/>
        </w:rPr>
      </w:pPr>
    </w:p>
    <w:p w14:paraId="3D421618" w14:textId="77777777" w:rsidR="00B715CA" w:rsidRPr="00D95E9B" w:rsidRDefault="00B715CA" w:rsidP="00B715CA">
      <w:pPr>
        <w:rPr>
          <w:b/>
          <w:sz w:val="24"/>
        </w:rPr>
      </w:pPr>
      <w:r w:rsidRPr="00D95E9B">
        <w:rPr>
          <w:b/>
          <w:sz w:val="24"/>
        </w:rPr>
        <w:t>INFORMACJA PRASOWA</w:t>
      </w:r>
    </w:p>
    <w:p w14:paraId="2B5674FB" w14:textId="03B6103A" w:rsidR="00B715CA" w:rsidRPr="00643E3B" w:rsidRDefault="00207044" w:rsidP="00B715CA">
      <w:pPr>
        <w:jc w:val="right"/>
        <w:rPr>
          <w:sz w:val="24"/>
        </w:rPr>
      </w:pPr>
      <w:r>
        <w:rPr>
          <w:sz w:val="24"/>
        </w:rPr>
        <w:t>Warszawa</w:t>
      </w:r>
      <w:r w:rsidR="00B715CA" w:rsidRPr="007F3DF8">
        <w:rPr>
          <w:sz w:val="24"/>
        </w:rPr>
        <w:t xml:space="preserve">, </w:t>
      </w:r>
      <w:r w:rsidR="002648CF">
        <w:rPr>
          <w:sz w:val="24"/>
        </w:rPr>
        <w:t xml:space="preserve"> </w:t>
      </w:r>
      <w:r w:rsidR="003F341A">
        <w:rPr>
          <w:sz w:val="24"/>
        </w:rPr>
        <w:t>12</w:t>
      </w:r>
      <w:bookmarkStart w:id="0" w:name="_GoBack"/>
      <w:bookmarkEnd w:id="0"/>
      <w:r w:rsidR="00090AE3">
        <w:rPr>
          <w:sz w:val="24"/>
        </w:rPr>
        <w:t xml:space="preserve"> stycznia</w:t>
      </w:r>
      <w:r w:rsidR="00B715CA">
        <w:rPr>
          <w:sz w:val="24"/>
        </w:rPr>
        <w:t xml:space="preserve"> </w:t>
      </w:r>
      <w:r w:rsidR="00090AE3">
        <w:rPr>
          <w:sz w:val="24"/>
        </w:rPr>
        <w:t>2016</w:t>
      </w:r>
    </w:p>
    <w:p w14:paraId="5DB7E7B3" w14:textId="1F82E86A" w:rsidR="00F8338F" w:rsidRPr="000E1C26" w:rsidRDefault="00F8338F" w:rsidP="0095291E">
      <w:pPr>
        <w:jc w:val="both"/>
        <w:rPr>
          <w:b/>
          <w:sz w:val="36"/>
        </w:rPr>
      </w:pPr>
    </w:p>
    <w:p w14:paraId="7B64C25F" w14:textId="71FDFD38" w:rsidR="00D41C90" w:rsidRDefault="00D2792F" w:rsidP="00090AE3">
      <w:pPr>
        <w:jc w:val="both"/>
        <w:rPr>
          <w:b/>
          <w:sz w:val="32"/>
        </w:rPr>
      </w:pPr>
      <w:r>
        <w:rPr>
          <w:b/>
          <w:sz w:val="32"/>
        </w:rPr>
        <w:t xml:space="preserve">17 500 uczestników, 139 tysięcy kilometrów. </w:t>
      </w:r>
      <w:r w:rsidR="003C3345">
        <w:rPr>
          <w:b/>
          <w:sz w:val="32"/>
        </w:rPr>
        <w:t>Runmageddon podsumowuje sezon 2015</w:t>
      </w:r>
    </w:p>
    <w:p w14:paraId="142614E3" w14:textId="5A4BDDD3" w:rsidR="00090AE3" w:rsidRPr="008E2E86" w:rsidRDefault="00090AE3" w:rsidP="00090AE3">
      <w:pPr>
        <w:jc w:val="both"/>
        <w:rPr>
          <w:b/>
        </w:rPr>
      </w:pPr>
      <w:r>
        <w:rPr>
          <w:b/>
        </w:rPr>
        <w:t xml:space="preserve">Runmageddon, największy w Polsce cykl ekstremalnych biegów przez przeszkody podsumowuje </w:t>
      </w:r>
      <w:r w:rsidR="0091312B">
        <w:rPr>
          <w:b/>
        </w:rPr>
        <w:t xml:space="preserve">2015 rok. W ubiegłym roku </w:t>
      </w:r>
      <w:r w:rsidR="00B34624">
        <w:rPr>
          <w:b/>
        </w:rPr>
        <w:t>odbyło się</w:t>
      </w:r>
      <w:r w:rsidR="008E2E86">
        <w:rPr>
          <w:b/>
        </w:rPr>
        <w:t xml:space="preserve"> 13 imprez, w których wzięło udział ponad 17 500 uczestników.</w:t>
      </w:r>
      <w:r w:rsidR="00B34624">
        <w:rPr>
          <w:b/>
        </w:rPr>
        <w:t xml:space="preserve"> Do mety dotarło  </w:t>
      </w:r>
      <w:r w:rsidR="00B34624" w:rsidRPr="008E2E86">
        <w:rPr>
          <w:b/>
        </w:rPr>
        <w:t>89,9% wszystkich startujących</w:t>
      </w:r>
      <w:r w:rsidR="00B34624">
        <w:rPr>
          <w:b/>
        </w:rPr>
        <w:t>. R</w:t>
      </w:r>
      <w:r w:rsidR="00B34624" w:rsidRPr="008E2E86">
        <w:rPr>
          <w:b/>
        </w:rPr>
        <w:t>azem przebiegli 139 tysięcy kilometrów.</w:t>
      </w:r>
      <w:r w:rsidR="008E2E86" w:rsidRPr="008E2E86">
        <w:rPr>
          <w:b/>
        </w:rPr>
        <w:t xml:space="preserve"> To dość, aby 3,5 razy okrążyć </w:t>
      </w:r>
      <w:r w:rsidR="00D41C90">
        <w:rPr>
          <w:b/>
        </w:rPr>
        <w:t>Z</w:t>
      </w:r>
      <w:r w:rsidR="008E2E86" w:rsidRPr="008E2E86">
        <w:rPr>
          <w:b/>
        </w:rPr>
        <w:t>iemię po równiku – z przeszkodami rzecz jasna!</w:t>
      </w:r>
      <w:r w:rsidR="008E2E86">
        <w:rPr>
          <w:b/>
        </w:rPr>
        <w:t xml:space="preserve"> Organizatorzy na trasach wszystkich edycji zbudowali </w:t>
      </w:r>
      <w:r w:rsidR="003F341A">
        <w:rPr>
          <w:b/>
        </w:rPr>
        <w:t>prawie 1000</w:t>
      </w:r>
      <w:r w:rsidR="008E2E86">
        <w:rPr>
          <w:b/>
        </w:rPr>
        <w:t xml:space="preserve"> p</w:t>
      </w:r>
      <w:r w:rsidR="003F341A">
        <w:rPr>
          <w:b/>
        </w:rPr>
        <w:t>rzeszkód.</w:t>
      </w:r>
      <w:r w:rsidR="008E2E86">
        <w:rPr>
          <w:b/>
        </w:rPr>
        <w:t xml:space="preserve"> </w:t>
      </w:r>
      <w:r w:rsidR="008220A0">
        <w:rPr>
          <w:b/>
        </w:rPr>
        <w:t>Do oznaczenia tras zuży</w:t>
      </w:r>
      <w:r w:rsidR="000F7C00">
        <w:rPr>
          <w:b/>
        </w:rPr>
        <w:t>li</w:t>
      </w:r>
      <w:r w:rsidR="003F341A">
        <w:rPr>
          <w:b/>
        </w:rPr>
        <w:t xml:space="preserve"> ponad 4</w:t>
      </w:r>
      <w:r w:rsidR="008220A0">
        <w:rPr>
          <w:b/>
        </w:rPr>
        <w:t xml:space="preserve">00 kilometrów taśmy. </w:t>
      </w:r>
      <w:r w:rsidR="008E2E86">
        <w:rPr>
          <w:b/>
        </w:rPr>
        <w:t xml:space="preserve">W 2016 roku odbędzie się </w:t>
      </w:r>
      <w:r w:rsidR="008E2E86" w:rsidRPr="00D41C90">
        <w:rPr>
          <w:b/>
        </w:rPr>
        <w:t>co najmniej 15 imprez,</w:t>
      </w:r>
      <w:r w:rsidR="0091312B">
        <w:rPr>
          <w:b/>
        </w:rPr>
        <w:t xml:space="preserve"> Runmageddon ruszy również na podbój Europy. Na eventy </w:t>
      </w:r>
      <w:r w:rsidR="001D3F81">
        <w:rPr>
          <w:b/>
        </w:rPr>
        <w:t>organizowane w pierwszym półroczu 2016 roku zapisało się już 6 </w:t>
      </w:r>
      <w:r w:rsidR="003F341A">
        <w:rPr>
          <w:b/>
        </w:rPr>
        <w:t>5</w:t>
      </w:r>
      <w:r w:rsidR="001D3F81">
        <w:rPr>
          <w:b/>
        </w:rPr>
        <w:t>00 osób, a o</w:t>
      </w:r>
      <w:r w:rsidR="008E2E86">
        <w:rPr>
          <w:b/>
        </w:rPr>
        <w:t>rganizatorzy szacują, ż</w:t>
      </w:r>
      <w:r w:rsidR="001D3F81">
        <w:rPr>
          <w:b/>
        </w:rPr>
        <w:t>e liczba startujących w całym roku przekroczy 30 000.</w:t>
      </w:r>
    </w:p>
    <w:p w14:paraId="0628272D" w14:textId="36AB2DE6" w:rsidR="00C01118" w:rsidRDefault="001D3F81" w:rsidP="00090AE3">
      <w:pPr>
        <w:jc w:val="both"/>
      </w:pPr>
      <w:r>
        <w:t>Runmageddon</w:t>
      </w:r>
      <w:r w:rsidR="00D41C90">
        <w:t xml:space="preserve"> z roku na rok</w:t>
      </w:r>
      <w:r>
        <w:t xml:space="preserve"> rozwija skrzydła</w:t>
      </w:r>
      <w:r w:rsidR="003C3345">
        <w:t xml:space="preserve"> i umacnia się na pozycji lidera w kategorii biegów przeszkodowych w Polsce. Najle</w:t>
      </w:r>
      <w:r>
        <w:t>piej świadczą</w:t>
      </w:r>
      <w:r w:rsidR="003C3345">
        <w:t xml:space="preserve"> o tym statystyki podsumowujące ubiegłoroczny</w:t>
      </w:r>
      <w:r>
        <w:t xml:space="preserve"> cykl ekstremalnych biegów przeszkodowych</w:t>
      </w:r>
      <w:r w:rsidR="003C3345">
        <w:t xml:space="preserve"> pod tym szyldem</w:t>
      </w:r>
      <w:r>
        <w:t xml:space="preserve">. W 2015 roku odbyło się 13 edycji </w:t>
      </w:r>
      <w:r w:rsidR="00B34624">
        <w:t>imprez</w:t>
      </w:r>
      <w:r w:rsidR="00C01118">
        <w:t xml:space="preserve"> zorganizowanych w znanych już miejscach takich jak </w:t>
      </w:r>
      <w:r w:rsidR="00C01118" w:rsidRPr="00C01118">
        <w:t>Tor Wyścigów K</w:t>
      </w:r>
      <w:r w:rsidR="00C01118">
        <w:t xml:space="preserve">onnych na warszawskim Służewcu i Hipodrom w Sopocie, do których dołączyły nowe lokalizacje w Myślenicach, Zabrzu, </w:t>
      </w:r>
      <w:r w:rsidR="003C3345">
        <w:t xml:space="preserve">w </w:t>
      </w:r>
      <w:r w:rsidR="00C01118">
        <w:t>Gliwicach i Poznaniu. Na trasach tego ekstremalnego cyklu</w:t>
      </w:r>
      <w:r w:rsidR="003C3345">
        <w:t xml:space="preserve"> w całym 2015 roku</w:t>
      </w:r>
      <w:r w:rsidR="00C01118">
        <w:t xml:space="preserve"> bawiło się ponad 17 500 uczestników. Dla porównania, w roku wcześniejszym było ich </w:t>
      </w:r>
      <w:r w:rsidR="00D41C90">
        <w:t>tylko</w:t>
      </w:r>
      <w:r w:rsidR="00C01118">
        <w:t xml:space="preserve"> 3 500. </w:t>
      </w:r>
    </w:p>
    <w:p w14:paraId="66C182EB" w14:textId="6EA5B2FA" w:rsidR="00C01118" w:rsidRDefault="006B08DF" w:rsidP="00090AE3">
      <w:pPr>
        <w:jc w:val="both"/>
      </w:pPr>
      <w:r w:rsidRPr="006B08DF">
        <w:t>We wszy</w:t>
      </w:r>
      <w:r>
        <w:t>stkich edycjach</w:t>
      </w:r>
      <w:r w:rsidR="00D41C90">
        <w:t xml:space="preserve"> w 2015 roku</w:t>
      </w:r>
      <w:r>
        <w:t xml:space="preserve"> wystartowało 4 515 kobiet co stanowi 25,7</w:t>
      </w:r>
      <w:r w:rsidRPr="006B08DF">
        <w:t>% uczestników</w:t>
      </w:r>
      <w:r>
        <w:t xml:space="preserve"> (</w:t>
      </w:r>
      <w:r w:rsidR="00D41C90">
        <w:t>o ponad 6% więcej, niż w</w:t>
      </w:r>
      <w:r>
        <w:t xml:space="preserve"> 2014</w:t>
      </w:r>
      <w:r w:rsidR="00D41C90">
        <w:t xml:space="preserve"> roku</w:t>
      </w:r>
      <w:r>
        <w:t>)</w:t>
      </w:r>
      <w:r w:rsidRPr="006B08DF">
        <w:t>, mężczyzn</w:t>
      </w:r>
      <w:r w:rsidR="00D41C90">
        <w:t xml:space="preserve"> na trasach Runmageddonu</w:t>
      </w:r>
      <w:r w:rsidRPr="006B08DF">
        <w:t xml:space="preserve"> </w:t>
      </w:r>
      <w:r w:rsidR="00D41C90">
        <w:t>było</w:t>
      </w:r>
      <w:r>
        <w:t xml:space="preserve"> 13 055, co daje liczbę 74,3</w:t>
      </w:r>
      <w:r w:rsidRPr="006B08DF">
        <w:t xml:space="preserve"> % wszystkich uczestników</w:t>
      </w:r>
      <w:r>
        <w:t xml:space="preserve"> (81% w roku 2014)</w:t>
      </w:r>
      <w:r w:rsidRPr="006B08DF">
        <w:t>.</w:t>
      </w:r>
      <w:r>
        <w:t xml:space="preserve"> W porównaniu z poprzednim rokiem</w:t>
      </w:r>
      <w:r w:rsidRPr="006B08DF">
        <w:t xml:space="preserve">, nieznacznie wzrósł średni wiek uczestników, który </w:t>
      </w:r>
      <w:r w:rsidR="00D41C90" w:rsidRPr="006B08DF">
        <w:t xml:space="preserve">zarówno dla kobiet jak i dla mężczyzn </w:t>
      </w:r>
      <w:r w:rsidRPr="006B08DF">
        <w:t>wyniósł 30 lat. Rok wcześniej było to odpowiednio 28 lat i 29 lat.</w:t>
      </w:r>
      <w:r>
        <w:t xml:space="preserve"> </w:t>
      </w:r>
      <w:r w:rsidRPr="006B08DF">
        <w:t xml:space="preserve">Najstarszym </w:t>
      </w:r>
      <w:r w:rsidR="00FC67B5">
        <w:t>uczestnikiem całego cyklu w 2015</w:t>
      </w:r>
      <w:r w:rsidRPr="006B08DF">
        <w:t xml:space="preserve"> roku został</w:t>
      </w:r>
      <w:r w:rsidR="00FC67B5">
        <w:t xml:space="preserve"> 73 letni Grzegorz Rogala, który podczas Runmageddonu Classic na sopockim Hipodromie pokonał 12 kilometrowy dystans w czasie </w:t>
      </w:r>
      <w:r w:rsidR="00FC67B5" w:rsidRPr="00FC67B5">
        <w:t>02:28:17</w:t>
      </w:r>
      <w:r w:rsidR="00FC67B5">
        <w:t xml:space="preserve">, zajmując 1322 miejsce na </w:t>
      </w:r>
      <w:r w:rsidR="00FC67B5" w:rsidRPr="00FC67B5">
        <w:t>1619</w:t>
      </w:r>
      <w:r w:rsidR="00FC67B5">
        <w:t xml:space="preserve"> startujących. Uczestnicy</w:t>
      </w:r>
      <w:r>
        <w:t xml:space="preserve"> na eventy Runmageddonu </w:t>
      </w:r>
      <w:r w:rsidRPr="006B08DF">
        <w:t>ściągali z najdalszych zakątków Polski, a także z zagranicy. Na listach startowych można było znaleźć nazwiska zawodników z Francji, Włoch, Niemiec, Rosji, Czech, Anglii.</w:t>
      </w:r>
      <w:r>
        <w:t xml:space="preserve"> </w:t>
      </w:r>
    </w:p>
    <w:p w14:paraId="483D7BEA" w14:textId="7763CECD" w:rsidR="00A04763" w:rsidRDefault="003C3345" w:rsidP="00090AE3">
      <w:pPr>
        <w:jc w:val="both"/>
      </w:pPr>
      <w:r>
        <w:t>Z</w:t>
      </w:r>
      <w:r w:rsidR="00FC67B5" w:rsidRPr="00FC67B5">
        <w:t>nakiem r</w:t>
      </w:r>
      <w:r w:rsidR="00FC67B5">
        <w:t>ozpoznawczym Runmageddonu</w:t>
      </w:r>
      <w:r w:rsidR="00FC67B5" w:rsidRPr="00FC67B5">
        <w:t xml:space="preserve"> stała się współpraca zawodników na wymagających trasach biegów. Przełożyło się to na wysoką liczbę drużyn, które zostały zgłoszone do udziału w całym cyklu</w:t>
      </w:r>
      <w:r w:rsidR="00FC67B5">
        <w:t xml:space="preserve"> zawodów. Do Runmageddonu w 2015</w:t>
      </w:r>
      <w:r w:rsidR="00FC67B5" w:rsidRPr="00FC67B5">
        <w:t xml:space="preserve"> roku zgłosiło się w sumie </w:t>
      </w:r>
      <w:r w:rsidR="00FC67B5">
        <w:t>2064 drużyn</w:t>
      </w:r>
      <w:r w:rsidR="00FC67B5" w:rsidRPr="00FC67B5">
        <w:t xml:space="preserve"> z całego kr</w:t>
      </w:r>
      <w:r w:rsidR="00FC67B5">
        <w:t>aju. Najliczniejszą ekipą</w:t>
      </w:r>
      <w:r w:rsidR="00FC67B5" w:rsidRPr="00FC67B5">
        <w:t xml:space="preserve"> cyklu została </w:t>
      </w:r>
      <w:r w:rsidR="00B34624">
        <w:t>śląska</w:t>
      </w:r>
      <w:r w:rsidR="00B34624" w:rsidRPr="00FC67B5">
        <w:t xml:space="preserve"> </w:t>
      </w:r>
      <w:r w:rsidR="00FC67B5" w:rsidRPr="00FC67B5">
        <w:t>drużyna</w:t>
      </w:r>
      <w:r w:rsidR="00A04763">
        <w:t xml:space="preserve"> </w:t>
      </w:r>
      <w:r w:rsidR="00FC67B5">
        <w:t>„</w:t>
      </w:r>
      <w:proofErr w:type="spellStart"/>
      <w:r w:rsidR="00FC67B5" w:rsidRPr="00FC67B5">
        <w:rPr>
          <w:i/>
        </w:rPr>
        <w:t>Night</w:t>
      </w:r>
      <w:proofErr w:type="spellEnd"/>
      <w:r w:rsidR="00FC67B5" w:rsidRPr="00FC67B5">
        <w:rPr>
          <w:i/>
        </w:rPr>
        <w:t xml:space="preserve"> </w:t>
      </w:r>
      <w:proofErr w:type="spellStart"/>
      <w:r w:rsidR="00FC67B5" w:rsidRPr="00FC67B5">
        <w:rPr>
          <w:i/>
        </w:rPr>
        <w:t>Runners</w:t>
      </w:r>
      <w:proofErr w:type="spellEnd"/>
      <w:r w:rsidR="00FC67B5" w:rsidRPr="00FC67B5">
        <w:rPr>
          <w:i/>
        </w:rPr>
        <w:t xml:space="preserve"> and </w:t>
      </w:r>
      <w:proofErr w:type="spellStart"/>
      <w:r w:rsidR="00FC67B5" w:rsidRPr="00FC67B5">
        <w:rPr>
          <w:i/>
        </w:rPr>
        <w:t>Friends</w:t>
      </w:r>
      <w:proofErr w:type="spellEnd"/>
      <w:r w:rsidR="00FC67B5">
        <w:t>”</w:t>
      </w:r>
      <w:r w:rsidR="00B34624">
        <w:t>, która</w:t>
      </w:r>
      <w:r w:rsidR="00FC67B5" w:rsidRPr="00FC67B5">
        <w:t xml:space="preserve"> </w:t>
      </w:r>
      <w:r w:rsidR="00A04763">
        <w:t>zgromadziła</w:t>
      </w:r>
      <w:r w:rsidR="00FC67B5" w:rsidRPr="00FC67B5">
        <w:t xml:space="preserve"> </w:t>
      </w:r>
      <w:r w:rsidR="00D83C7E">
        <w:t xml:space="preserve">aż </w:t>
      </w:r>
      <w:r w:rsidR="00FC67B5" w:rsidRPr="00FC67B5">
        <w:lastRenderedPageBreak/>
        <w:t>143 osoby</w:t>
      </w:r>
      <w:r w:rsidR="00A04763">
        <w:t xml:space="preserve"> podczas październikowego Runmageddonu  Rekrut Silesia</w:t>
      </w:r>
      <w:r w:rsidR="00FC67B5" w:rsidRPr="00FC67B5">
        <w:t>.</w:t>
      </w:r>
      <w:r w:rsidR="00F76DD1">
        <w:t xml:space="preserve"> </w:t>
      </w:r>
      <w:r w:rsidR="00B34624">
        <w:t>Udział w biegu ekstremalnym to świetny pomysł na aktywność fizyczną nie tylko dla osób dorosłych. Najlepiej świadczy o tym fakt, że po</w:t>
      </w:r>
      <w:r w:rsidR="00F76DD1">
        <w:t xml:space="preserve">nad 1 000 dzieciaków </w:t>
      </w:r>
      <w:r w:rsidR="00B34624">
        <w:t>bawiło się</w:t>
      </w:r>
      <w:r w:rsidR="00F76DD1">
        <w:t xml:space="preserve"> w specjalnie dla nich organizowanym równolegle z „dorosłym” </w:t>
      </w:r>
      <w:proofErr w:type="spellStart"/>
      <w:r w:rsidR="00F76DD1">
        <w:t>Runmageddonem</w:t>
      </w:r>
      <w:proofErr w:type="spellEnd"/>
      <w:r w:rsidR="00F76DD1">
        <w:t xml:space="preserve"> – Runmageddonie KIDS. </w:t>
      </w:r>
    </w:p>
    <w:p w14:paraId="4327B5C7" w14:textId="02413054" w:rsidR="00090AE3" w:rsidRPr="00837002" w:rsidRDefault="00090AE3" w:rsidP="00090AE3">
      <w:pPr>
        <w:jc w:val="both"/>
        <w:rPr>
          <w:i/>
        </w:rPr>
      </w:pPr>
      <w:r>
        <w:rPr>
          <w:i/>
        </w:rPr>
        <w:t>„</w:t>
      </w:r>
      <w:r w:rsidR="00F76DD1">
        <w:rPr>
          <w:i/>
        </w:rPr>
        <w:t xml:space="preserve">Runmageddon ruszył w 2014 roku gromadząc z początku po około 800 zawodników chcących sprawdzić swoje możliwości. Dziś na starcie staje ich od 1 500 do 2 000 a podczas dwudniowego Rekruta w Warszawie, stawiło się blisko 3 000 </w:t>
      </w:r>
      <w:r w:rsidR="00837002">
        <w:rPr>
          <w:i/>
        </w:rPr>
        <w:t>zawodników! To pokazuje</w:t>
      </w:r>
      <w:r w:rsidR="00837002" w:rsidRPr="00837002">
        <w:rPr>
          <w:i/>
        </w:rPr>
        <w:t>, że coraz więcej osób poszukuje mocnych wrażeń, jakie oferuje ekstremalny wysiłek fizyczny.</w:t>
      </w:r>
      <w:r w:rsidR="00837002">
        <w:rPr>
          <w:i/>
        </w:rPr>
        <w:t xml:space="preserve"> Bardzo nas cieszy ciągle rosnący odsetek startujących kobiet, które nieustannie udowadniają na trasach Runmageddonu, że wcale nie są taką słabą płcią, jak się powszechnie uważa. W 2016 roku przygotujemy jeszcze więcej edycji Runmageddonu </w:t>
      </w:r>
      <w:r w:rsidR="00837002" w:rsidRPr="00837002">
        <w:rPr>
          <w:i/>
        </w:rPr>
        <w:t xml:space="preserve">zarówno w sprawdzonych już lokalizacjach, </w:t>
      </w:r>
      <w:r w:rsidR="00837002">
        <w:rPr>
          <w:i/>
        </w:rPr>
        <w:t xml:space="preserve">takich jak Warszawa, Beskidy czy Pomorze, ale także </w:t>
      </w:r>
      <w:r w:rsidR="00837002" w:rsidRPr="00837002">
        <w:rPr>
          <w:i/>
        </w:rPr>
        <w:t xml:space="preserve">zaprosimy biegaczy do startu w zupełnie nowych </w:t>
      </w:r>
      <w:r w:rsidR="00837002">
        <w:rPr>
          <w:i/>
        </w:rPr>
        <w:t>miejscach w Polsce</w:t>
      </w:r>
      <w:r w:rsidR="00B34624">
        <w:rPr>
          <w:i/>
        </w:rPr>
        <w:t>. Ruszymy również</w:t>
      </w:r>
      <w:r w:rsidR="0091312B">
        <w:rPr>
          <w:i/>
        </w:rPr>
        <w:t xml:space="preserve"> na podbój rynków zagranicznych.</w:t>
      </w:r>
      <w:r w:rsidR="00B34624">
        <w:rPr>
          <w:i/>
        </w:rPr>
        <w:t xml:space="preserve"> </w:t>
      </w:r>
      <w:r w:rsidR="00D83C7E">
        <w:rPr>
          <w:i/>
        </w:rPr>
        <w:t>W maju</w:t>
      </w:r>
      <w:r w:rsidR="00D83C7E" w:rsidRPr="00D83C7E">
        <w:rPr>
          <w:i/>
        </w:rPr>
        <w:t xml:space="preserve"> zorganizuje</w:t>
      </w:r>
      <w:r w:rsidR="00D83C7E">
        <w:rPr>
          <w:i/>
        </w:rPr>
        <w:t>my</w:t>
      </w:r>
      <w:r w:rsidR="00D83C7E" w:rsidRPr="00D83C7E">
        <w:rPr>
          <w:i/>
        </w:rPr>
        <w:t xml:space="preserve"> Górski Festiwal Runmageddonu, podczas którego w 3 dni odbędą się 4 ekstremalne biegi, łącznie z rozgrywanym po raz pierwszy na świecie biegiem w formule ULTRA, oznaczającą prawie 50km i 150 przeszkód.</w:t>
      </w:r>
      <w:r w:rsidR="00B34624">
        <w:rPr>
          <w:i/>
        </w:rPr>
        <w:t xml:space="preserve"> Oj będzie się działo!</w:t>
      </w:r>
      <w:r w:rsidRPr="00723EC7">
        <w:rPr>
          <w:i/>
        </w:rPr>
        <w:t xml:space="preserve">” – </w:t>
      </w:r>
      <w:r>
        <w:t xml:space="preserve">powiedział Jaro Bieniecki, prezes </w:t>
      </w:r>
      <w:r w:rsidRPr="00723EC7">
        <w:t>Runmageddonu.</w:t>
      </w:r>
    </w:p>
    <w:p w14:paraId="2D44D8E3" w14:textId="25F9D1CC" w:rsidR="00090AE3" w:rsidRDefault="00F76DD1" w:rsidP="00090AE3">
      <w:pPr>
        <w:jc w:val="both"/>
      </w:pPr>
      <w:r>
        <w:t>W 2015</w:t>
      </w:r>
      <w:r w:rsidR="00090AE3">
        <w:t xml:space="preserve"> roku Runmageddon był obecny</w:t>
      </w:r>
      <w:r w:rsidR="00090AE3" w:rsidRPr="00860C9E">
        <w:t xml:space="preserve"> we wszystkich </w:t>
      </w:r>
      <w:r>
        <w:t>naj</w:t>
      </w:r>
      <w:r w:rsidR="00090AE3" w:rsidRPr="00860C9E">
        <w:t>większych stacjach TV, radi</w:t>
      </w:r>
      <w:r w:rsidR="00090AE3">
        <w:t>owych i mediach elektronicznych.</w:t>
      </w:r>
      <w:r>
        <w:t xml:space="preserve"> </w:t>
      </w:r>
      <w:r w:rsidR="00090AE3">
        <w:t xml:space="preserve"> </w:t>
      </w:r>
      <w:r w:rsidRPr="00F76DD1">
        <w:t xml:space="preserve">Informację o pierwszym </w:t>
      </w:r>
      <w:r>
        <w:t>nocnym biegu przeszkodowym, któr</w:t>
      </w:r>
      <w:r w:rsidRPr="00F76DD1">
        <w:t xml:space="preserve">y odbył się w Sopocie, przekazały największe agencje prasowe w Europie. Zdjęcia z tego wydarzenia ukazały się m. in. we Włoszech, Francji, Niemczech, </w:t>
      </w:r>
      <w:r w:rsidR="00D83C7E">
        <w:t xml:space="preserve">Hiszpanii, Portugalii, </w:t>
      </w:r>
      <w:r w:rsidRPr="00F76DD1">
        <w:t xml:space="preserve">Grecji, Bułgarii, a jedno z nich znalazło się w galerii najlepszych zdjęć 2015 roku według Polskiej Agencji Prasowej. </w:t>
      </w:r>
      <w:r w:rsidR="00090AE3">
        <w:t>Po wpisaniu hasła „Runmageddon</w:t>
      </w:r>
      <w:r>
        <w:t>” wyszukiwarka Google pokazuje 2</w:t>
      </w:r>
      <w:r w:rsidR="00090AE3">
        <w:t>04 tysiące wyników.  Profil</w:t>
      </w:r>
      <w:r>
        <w:t xml:space="preserve"> na Facebooku </w:t>
      </w:r>
      <w:r w:rsidR="00B34624">
        <w:t>regularnie śledzi</w:t>
      </w:r>
      <w:r>
        <w:t xml:space="preserve"> 77</w:t>
      </w:r>
      <w:r w:rsidR="00090AE3">
        <w:t xml:space="preserve"> tysięcy fanów. </w:t>
      </w:r>
    </w:p>
    <w:p w14:paraId="454137CF" w14:textId="5EA89241" w:rsidR="00090AE3" w:rsidRDefault="00090AE3" w:rsidP="00090AE3">
      <w:pPr>
        <w:jc w:val="both"/>
      </w:pPr>
      <w:r>
        <w:t>Na ekstremalne biegi Runmageddonu w pierwszej połowie roku</w:t>
      </w:r>
      <w:r w:rsidRPr="004E4FF9">
        <w:t xml:space="preserve"> zap</w:t>
      </w:r>
      <w:r>
        <w:t xml:space="preserve">lanowane od </w:t>
      </w:r>
      <w:r w:rsidR="00F76DD1">
        <w:t xml:space="preserve">stycznia do czerwca 2016 zapisało się już ponad 6 </w:t>
      </w:r>
      <w:r w:rsidR="003F341A">
        <w:t>5</w:t>
      </w:r>
      <w:r w:rsidR="00F76DD1">
        <w:t>00</w:t>
      </w:r>
      <w:r>
        <w:t xml:space="preserve"> osób.</w:t>
      </w:r>
      <w:r w:rsidR="00837002">
        <w:t xml:space="preserve"> Najbliższe zawody odbędą się już 23 i 24 stycznia w Warszawie</w:t>
      </w:r>
      <w:r w:rsidR="00E6059B">
        <w:t xml:space="preserve">. Jako pierwsi na trasę wyruszą rekruci by zmierzyć się z 6 kilometrową trasą zlokalizowaną na terenach Akademii Obrony Narodowej. Dzień później na 21 kilometrowy dystans Zimowego Runmageddonu </w:t>
      </w:r>
      <w:proofErr w:type="spellStart"/>
      <w:r w:rsidR="00E6059B">
        <w:t>Hardcore</w:t>
      </w:r>
      <w:proofErr w:type="spellEnd"/>
      <w:r w:rsidR="00E6059B">
        <w:t xml:space="preserve"> wyruszą zawodnicy żądni naprawdę mocnych wrażeń. </w:t>
      </w:r>
    </w:p>
    <w:p w14:paraId="7206D4A4" w14:textId="77777777" w:rsidR="00090AE3" w:rsidRDefault="00090AE3" w:rsidP="00090AE3">
      <w:pPr>
        <w:jc w:val="both"/>
      </w:pPr>
    </w:p>
    <w:p w14:paraId="4C5B25D5" w14:textId="77777777" w:rsidR="0044550B" w:rsidRDefault="0044550B" w:rsidP="00B715CA">
      <w:pPr>
        <w:jc w:val="both"/>
        <w:rPr>
          <w:b/>
        </w:rPr>
      </w:pPr>
    </w:p>
    <w:p w14:paraId="5FC72C07" w14:textId="77777777" w:rsidR="00BD3601" w:rsidRPr="00FF52DC" w:rsidRDefault="00EA4B7C" w:rsidP="00B715CA">
      <w:pPr>
        <w:jc w:val="both"/>
        <w:rPr>
          <w:b/>
        </w:rPr>
      </w:pPr>
      <w:r>
        <w:rPr>
          <w:b/>
        </w:rPr>
        <w:t>***</w:t>
      </w:r>
      <w:r w:rsidR="00ED4F3E">
        <w:rPr>
          <w:b/>
        </w:rPr>
        <w:t>*</w:t>
      </w:r>
    </w:p>
    <w:p w14:paraId="76F0E59A" w14:textId="77777777" w:rsidR="00201AE0" w:rsidRPr="00632B7B" w:rsidRDefault="00201AE0" w:rsidP="00201AE0">
      <w:pPr>
        <w:rPr>
          <w:b/>
          <w:sz w:val="24"/>
          <w:szCs w:val="24"/>
        </w:rPr>
      </w:pPr>
      <w:r w:rsidRPr="00632B7B">
        <w:rPr>
          <w:b/>
          <w:sz w:val="24"/>
          <w:szCs w:val="24"/>
        </w:rPr>
        <w:t>O biegu Runmageddon (</w:t>
      </w:r>
      <w:hyperlink r:id="rId9" w:history="1">
        <w:r w:rsidRPr="00632B7B">
          <w:rPr>
            <w:rStyle w:val="Hipercze"/>
            <w:b/>
            <w:sz w:val="24"/>
            <w:szCs w:val="24"/>
          </w:rPr>
          <w:t>www.runmageddon.pl</w:t>
        </w:r>
      </w:hyperlink>
      <w:r w:rsidRPr="00632B7B">
        <w:rPr>
          <w:b/>
          <w:sz w:val="24"/>
          <w:szCs w:val="24"/>
        </w:rPr>
        <w:t xml:space="preserve">) </w:t>
      </w:r>
    </w:p>
    <w:p w14:paraId="12A535B7" w14:textId="77777777" w:rsidR="00201AE0" w:rsidRDefault="00201AE0" w:rsidP="00201AE0">
      <w:pPr>
        <w:jc w:val="both"/>
        <w:rPr>
          <w:sz w:val="24"/>
          <w:szCs w:val="24"/>
        </w:rPr>
      </w:pPr>
      <w:r w:rsidRPr="00632B7B">
        <w:rPr>
          <w:sz w:val="24"/>
          <w:szCs w:val="24"/>
        </w:rPr>
        <w:t>Runmageddon to największy cykl ekstremalnych biegów przez przeszkody w Polsce. Organizatorami imprezy są Fundacja Runmageddon oraz</w:t>
      </w:r>
      <w:r>
        <w:rPr>
          <w:sz w:val="24"/>
          <w:szCs w:val="24"/>
        </w:rPr>
        <w:t xml:space="preserve"> firma Extreme </w:t>
      </w:r>
      <w:proofErr w:type="spellStart"/>
      <w:r>
        <w:rPr>
          <w:sz w:val="24"/>
          <w:szCs w:val="24"/>
        </w:rPr>
        <w:t>Events</w:t>
      </w:r>
      <w:proofErr w:type="spellEnd"/>
      <w:r>
        <w:rPr>
          <w:sz w:val="24"/>
          <w:szCs w:val="24"/>
        </w:rPr>
        <w:t xml:space="preserve">. </w:t>
      </w:r>
      <w:r w:rsidRPr="00632B7B">
        <w:rPr>
          <w:sz w:val="24"/>
          <w:szCs w:val="24"/>
        </w:rPr>
        <w:t xml:space="preserve"> </w:t>
      </w:r>
    </w:p>
    <w:p w14:paraId="670A6F31" w14:textId="7813DC9D" w:rsidR="00201AE0" w:rsidRDefault="00201AE0" w:rsidP="00201AE0">
      <w:pPr>
        <w:jc w:val="both"/>
        <w:rPr>
          <w:sz w:val="24"/>
          <w:szCs w:val="24"/>
        </w:rPr>
      </w:pPr>
      <w:r w:rsidRPr="00632B7B">
        <w:rPr>
          <w:sz w:val="24"/>
          <w:szCs w:val="24"/>
        </w:rPr>
        <w:t>Runmageddon zwiastuje koniec ery nudnych biegów ulicznych oferując jego uczestnikom ekstremalne wrażenia. To wydarzenie nastawione na dobrą zabawę, do której pretekstem jest wysiłek fizyczny i rywalizacja o miano na</w:t>
      </w:r>
      <w:r w:rsidR="00AE1F53">
        <w:rPr>
          <w:sz w:val="24"/>
          <w:szCs w:val="24"/>
        </w:rPr>
        <w:t>jtwardszego zawodnika. Uczestnicy</w:t>
      </w:r>
      <w:r w:rsidRPr="00632B7B">
        <w:rPr>
          <w:sz w:val="24"/>
          <w:szCs w:val="24"/>
        </w:rPr>
        <w:t xml:space="preserve"> prąc naprzód </w:t>
      </w:r>
      <w:r>
        <w:rPr>
          <w:sz w:val="24"/>
          <w:szCs w:val="24"/>
        </w:rPr>
        <w:t xml:space="preserve">wspinają się, czołgają, brną w błocie, skaczą, a także mierzą </w:t>
      </w:r>
      <w:r w:rsidRPr="00632B7B">
        <w:rPr>
          <w:sz w:val="24"/>
          <w:szCs w:val="24"/>
        </w:rPr>
        <w:t xml:space="preserve">się z wodą oraz ogniem. </w:t>
      </w:r>
      <w:r>
        <w:rPr>
          <w:sz w:val="24"/>
          <w:szCs w:val="24"/>
        </w:rPr>
        <w:t xml:space="preserve"> Imprezy pod szyldem Runmageddonu odbywają się w formułach </w:t>
      </w:r>
      <w:proofErr w:type="spellStart"/>
      <w:r>
        <w:rPr>
          <w:sz w:val="24"/>
          <w:szCs w:val="24"/>
        </w:rPr>
        <w:t>Intro</w:t>
      </w:r>
      <w:proofErr w:type="spellEnd"/>
      <w:r>
        <w:rPr>
          <w:sz w:val="24"/>
          <w:szCs w:val="24"/>
        </w:rPr>
        <w:t xml:space="preserve"> (3 km i +15 przeszkód), Rekrut (6km i +30 przeszkód), Classic (12km i + 50 przeszkód) oraz </w:t>
      </w:r>
      <w:proofErr w:type="spellStart"/>
      <w:r>
        <w:rPr>
          <w:sz w:val="24"/>
          <w:szCs w:val="24"/>
        </w:rPr>
        <w:t>Hardcore</w:t>
      </w:r>
      <w:proofErr w:type="spellEnd"/>
      <w:r>
        <w:rPr>
          <w:sz w:val="24"/>
          <w:szCs w:val="24"/>
        </w:rPr>
        <w:t xml:space="preserve"> (21km i +70 przeszkód). </w:t>
      </w:r>
    </w:p>
    <w:p w14:paraId="1658901B" w14:textId="5A34CF0C" w:rsidR="00201AE0" w:rsidRPr="00690414" w:rsidRDefault="00201AE0" w:rsidP="00201AE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Cechą, która wyróżnia </w:t>
      </w:r>
      <w:proofErr w:type="spellStart"/>
      <w:r>
        <w:rPr>
          <w:sz w:val="24"/>
          <w:szCs w:val="24"/>
        </w:rPr>
        <w:t>Runnmageddon</w:t>
      </w:r>
      <w:proofErr w:type="spellEnd"/>
      <w:r>
        <w:rPr>
          <w:sz w:val="24"/>
          <w:szCs w:val="24"/>
        </w:rPr>
        <w:t xml:space="preserve"> wśród innych biegów przeszkodowych jest gęstość rozmieszczenia przeszkód na trasie oraz pomysłowość w ich budowaniu. Runmageddon jako pierwszy w Europie zorganizował we wrześniu 2015 nocny bieg przeszkodowy</w:t>
      </w:r>
      <w:r w:rsidR="00E61A4A">
        <w:rPr>
          <w:sz w:val="24"/>
          <w:szCs w:val="24"/>
        </w:rPr>
        <w:t>.</w:t>
      </w:r>
      <w:r>
        <w:rPr>
          <w:sz w:val="24"/>
          <w:szCs w:val="24"/>
        </w:rPr>
        <w:t xml:space="preserve"> W maju 2016 zorganizuje Górski Festiwal Runmageddonu, podczas którego w 3 dni odbędą się 4 ekstremalne biegi, łącznie z rozgrywanym po raz pierwszy na świecie biegiem w formule ULTRA, oznaczającą </w:t>
      </w:r>
      <w:r w:rsidR="00AE1F53">
        <w:rPr>
          <w:sz w:val="24"/>
          <w:szCs w:val="24"/>
        </w:rPr>
        <w:t>prawie 50</w:t>
      </w:r>
      <w:r>
        <w:rPr>
          <w:sz w:val="24"/>
          <w:szCs w:val="24"/>
        </w:rPr>
        <w:t>km i 1</w:t>
      </w:r>
      <w:r w:rsidR="00AE1F53">
        <w:rPr>
          <w:sz w:val="24"/>
          <w:szCs w:val="24"/>
        </w:rPr>
        <w:t>5</w:t>
      </w:r>
      <w:r>
        <w:rPr>
          <w:sz w:val="24"/>
          <w:szCs w:val="24"/>
        </w:rPr>
        <w:t xml:space="preserve">0 przeszkód. </w:t>
      </w:r>
    </w:p>
    <w:p w14:paraId="5E9D2576" w14:textId="77777777" w:rsidR="000A2895" w:rsidRDefault="000A2895" w:rsidP="00EC673D">
      <w:pPr>
        <w:jc w:val="both"/>
        <w:rPr>
          <w:b/>
          <w:u w:val="single"/>
        </w:rPr>
      </w:pPr>
    </w:p>
    <w:p w14:paraId="36F7F213" w14:textId="77777777" w:rsidR="00AE1F53" w:rsidRDefault="00AE1F53" w:rsidP="00EC673D">
      <w:pPr>
        <w:jc w:val="both"/>
        <w:rPr>
          <w:b/>
          <w:u w:val="single"/>
        </w:rPr>
      </w:pPr>
    </w:p>
    <w:p w14:paraId="4DB30EE9" w14:textId="77777777" w:rsidR="00D95E9B" w:rsidRPr="00D95E9B" w:rsidRDefault="00D95E9B" w:rsidP="00EC673D">
      <w:pPr>
        <w:jc w:val="both"/>
        <w:rPr>
          <w:b/>
          <w:u w:val="single"/>
        </w:rPr>
      </w:pPr>
      <w:r w:rsidRPr="00D95E9B">
        <w:rPr>
          <w:b/>
          <w:u w:val="single"/>
        </w:rPr>
        <w:t>Kontakt dla mediów:</w:t>
      </w:r>
    </w:p>
    <w:p w14:paraId="694FE1D3" w14:textId="77777777" w:rsidR="0003731D" w:rsidRPr="0003731D" w:rsidRDefault="00D95E9B" w:rsidP="00D95E9B">
      <w:r w:rsidRPr="0003731D">
        <w:t>Marcin Dulnik</w:t>
      </w:r>
      <w:r w:rsidR="0003731D" w:rsidRPr="0003731D">
        <w:br/>
        <w:t>Rzecznik prasowy Runmageddon</w:t>
      </w:r>
      <w:r w:rsidRPr="0003731D">
        <w:br/>
      </w:r>
    </w:p>
    <w:p w14:paraId="38974C0C" w14:textId="77777777" w:rsidR="0003731D" w:rsidRPr="004E165E" w:rsidRDefault="0003731D" w:rsidP="00FE3DE0">
      <w:pPr>
        <w:rPr>
          <w:lang w:val="en-US"/>
        </w:rPr>
      </w:pPr>
      <w:proofErr w:type="spellStart"/>
      <w:r w:rsidRPr="0003731D">
        <w:rPr>
          <w:b/>
          <w:lang w:val="en-US"/>
        </w:rPr>
        <w:t>Agencja</w:t>
      </w:r>
      <w:proofErr w:type="spellEnd"/>
      <w:r w:rsidRPr="0003731D">
        <w:rPr>
          <w:b/>
          <w:lang w:val="en-US"/>
        </w:rPr>
        <w:t xml:space="preserve"> In Fact PR</w:t>
      </w:r>
      <w:r w:rsidRPr="0003731D">
        <w:rPr>
          <w:lang w:val="en-US"/>
        </w:rPr>
        <w:br/>
      </w:r>
      <w:hyperlink r:id="rId10" w:history="1">
        <w:r w:rsidR="004E165E" w:rsidRPr="004E165E">
          <w:rPr>
            <w:rStyle w:val="Hipercze"/>
            <w:lang w:val="en-US"/>
          </w:rPr>
          <w:t>marcin.dulnik@infactpr.pl</w:t>
        </w:r>
      </w:hyperlink>
      <w:r w:rsidR="004E165E" w:rsidRPr="004E165E">
        <w:rPr>
          <w:lang w:val="en-US"/>
        </w:rPr>
        <w:t xml:space="preserve"> </w:t>
      </w:r>
    </w:p>
    <w:p w14:paraId="1F4D2D85" w14:textId="77777777" w:rsidR="00B30764" w:rsidRPr="0003731D" w:rsidRDefault="00D95E9B">
      <w:pPr>
        <w:rPr>
          <w:lang w:val="en-US"/>
        </w:rPr>
      </w:pPr>
      <w:r w:rsidRPr="0003731D">
        <w:rPr>
          <w:lang w:val="en-US"/>
        </w:rPr>
        <w:t xml:space="preserve">mobile: </w:t>
      </w:r>
      <w:r w:rsidR="00CD3C2F">
        <w:rPr>
          <w:lang w:val="en-US"/>
        </w:rPr>
        <w:t>660 722 822</w:t>
      </w:r>
    </w:p>
    <w:sectPr w:rsidR="00B30764" w:rsidRPr="0003731D" w:rsidSect="0098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E2200" w14:textId="77777777" w:rsidR="00A84228" w:rsidRDefault="00A84228" w:rsidP="005A32A4">
      <w:pPr>
        <w:spacing w:after="0" w:line="240" w:lineRule="auto"/>
      </w:pPr>
      <w:r>
        <w:separator/>
      </w:r>
    </w:p>
  </w:endnote>
  <w:endnote w:type="continuationSeparator" w:id="0">
    <w:p w14:paraId="32ED0918" w14:textId="77777777" w:rsidR="00A84228" w:rsidRDefault="00A84228" w:rsidP="005A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F636E" w14:textId="77777777" w:rsidR="00A84228" w:rsidRDefault="00A84228" w:rsidP="005A32A4">
      <w:pPr>
        <w:spacing w:after="0" w:line="240" w:lineRule="auto"/>
      </w:pPr>
      <w:r>
        <w:separator/>
      </w:r>
    </w:p>
  </w:footnote>
  <w:footnote w:type="continuationSeparator" w:id="0">
    <w:p w14:paraId="06293CF7" w14:textId="77777777" w:rsidR="00A84228" w:rsidRDefault="00A84228" w:rsidP="005A3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E0"/>
    <w:rsid w:val="00012239"/>
    <w:rsid w:val="00016C74"/>
    <w:rsid w:val="00016ECD"/>
    <w:rsid w:val="00020003"/>
    <w:rsid w:val="00035A8B"/>
    <w:rsid w:val="0003731D"/>
    <w:rsid w:val="0003789A"/>
    <w:rsid w:val="00045A3E"/>
    <w:rsid w:val="000576B6"/>
    <w:rsid w:val="00072063"/>
    <w:rsid w:val="00090AE3"/>
    <w:rsid w:val="00091611"/>
    <w:rsid w:val="000925F8"/>
    <w:rsid w:val="00092E69"/>
    <w:rsid w:val="00093D4D"/>
    <w:rsid w:val="000A2895"/>
    <w:rsid w:val="000A3C4A"/>
    <w:rsid w:val="000A54FE"/>
    <w:rsid w:val="000B027C"/>
    <w:rsid w:val="000B1BAA"/>
    <w:rsid w:val="000B248B"/>
    <w:rsid w:val="000B3152"/>
    <w:rsid w:val="000D53D3"/>
    <w:rsid w:val="000D7367"/>
    <w:rsid w:val="000E1C26"/>
    <w:rsid w:val="000E1D82"/>
    <w:rsid w:val="000F7C00"/>
    <w:rsid w:val="0011021B"/>
    <w:rsid w:val="00124578"/>
    <w:rsid w:val="00132178"/>
    <w:rsid w:val="00137C72"/>
    <w:rsid w:val="001448DD"/>
    <w:rsid w:val="00151EC6"/>
    <w:rsid w:val="00171E67"/>
    <w:rsid w:val="0018139A"/>
    <w:rsid w:val="001817DD"/>
    <w:rsid w:val="001B28D7"/>
    <w:rsid w:val="001B4D26"/>
    <w:rsid w:val="001D03A8"/>
    <w:rsid w:val="001D3F81"/>
    <w:rsid w:val="001E0E91"/>
    <w:rsid w:val="001E101F"/>
    <w:rsid w:val="001E27AE"/>
    <w:rsid w:val="001E5392"/>
    <w:rsid w:val="001F0E42"/>
    <w:rsid w:val="001F3EFC"/>
    <w:rsid w:val="00201AE0"/>
    <w:rsid w:val="002038E7"/>
    <w:rsid w:val="00207044"/>
    <w:rsid w:val="00233B7B"/>
    <w:rsid w:val="00246CD1"/>
    <w:rsid w:val="002472E5"/>
    <w:rsid w:val="00247837"/>
    <w:rsid w:val="002538C7"/>
    <w:rsid w:val="002648CF"/>
    <w:rsid w:val="00272D4C"/>
    <w:rsid w:val="0028679E"/>
    <w:rsid w:val="00292B23"/>
    <w:rsid w:val="002A570C"/>
    <w:rsid w:val="002B0B48"/>
    <w:rsid w:val="002B2888"/>
    <w:rsid w:val="002B3692"/>
    <w:rsid w:val="002B3EC0"/>
    <w:rsid w:val="002C46B5"/>
    <w:rsid w:val="002E5D6F"/>
    <w:rsid w:val="002F6BC9"/>
    <w:rsid w:val="0031004B"/>
    <w:rsid w:val="00320A4C"/>
    <w:rsid w:val="00342A5E"/>
    <w:rsid w:val="00343966"/>
    <w:rsid w:val="003461F8"/>
    <w:rsid w:val="00365851"/>
    <w:rsid w:val="00367AAC"/>
    <w:rsid w:val="00372608"/>
    <w:rsid w:val="00377CAB"/>
    <w:rsid w:val="00384519"/>
    <w:rsid w:val="00393C4F"/>
    <w:rsid w:val="00394516"/>
    <w:rsid w:val="003A4D1E"/>
    <w:rsid w:val="003A76A7"/>
    <w:rsid w:val="003B2DA6"/>
    <w:rsid w:val="003C3345"/>
    <w:rsid w:val="003C516C"/>
    <w:rsid w:val="003E66B9"/>
    <w:rsid w:val="003E7EEE"/>
    <w:rsid w:val="003F0268"/>
    <w:rsid w:val="003F341A"/>
    <w:rsid w:val="003F6F61"/>
    <w:rsid w:val="00401D90"/>
    <w:rsid w:val="00405F24"/>
    <w:rsid w:val="004110EF"/>
    <w:rsid w:val="00411A19"/>
    <w:rsid w:val="00413773"/>
    <w:rsid w:val="00442B6A"/>
    <w:rsid w:val="0044550B"/>
    <w:rsid w:val="00450CFC"/>
    <w:rsid w:val="00453EAD"/>
    <w:rsid w:val="00456171"/>
    <w:rsid w:val="00456916"/>
    <w:rsid w:val="00460B6B"/>
    <w:rsid w:val="00462B6D"/>
    <w:rsid w:val="004656BA"/>
    <w:rsid w:val="00480479"/>
    <w:rsid w:val="00481B4D"/>
    <w:rsid w:val="004A05D9"/>
    <w:rsid w:val="004A4D43"/>
    <w:rsid w:val="004B6E0C"/>
    <w:rsid w:val="004C75B2"/>
    <w:rsid w:val="004D3E40"/>
    <w:rsid w:val="004D6995"/>
    <w:rsid w:val="004E165E"/>
    <w:rsid w:val="004F741F"/>
    <w:rsid w:val="005008F0"/>
    <w:rsid w:val="00500941"/>
    <w:rsid w:val="00513F04"/>
    <w:rsid w:val="00523A8A"/>
    <w:rsid w:val="0053022E"/>
    <w:rsid w:val="00531C31"/>
    <w:rsid w:val="005378E7"/>
    <w:rsid w:val="005441EA"/>
    <w:rsid w:val="0055266A"/>
    <w:rsid w:val="00566826"/>
    <w:rsid w:val="0058738F"/>
    <w:rsid w:val="00593583"/>
    <w:rsid w:val="005A07C3"/>
    <w:rsid w:val="005A32A4"/>
    <w:rsid w:val="005B4EC2"/>
    <w:rsid w:val="005C1132"/>
    <w:rsid w:val="005C17DE"/>
    <w:rsid w:val="005C3B65"/>
    <w:rsid w:val="005D01CB"/>
    <w:rsid w:val="005D2BCA"/>
    <w:rsid w:val="005D571E"/>
    <w:rsid w:val="005F201F"/>
    <w:rsid w:val="006037A2"/>
    <w:rsid w:val="00603909"/>
    <w:rsid w:val="00604435"/>
    <w:rsid w:val="0060535D"/>
    <w:rsid w:val="00607317"/>
    <w:rsid w:val="00612B9A"/>
    <w:rsid w:val="00614C72"/>
    <w:rsid w:val="00627FA2"/>
    <w:rsid w:val="00632B7B"/>
    <w:rsid w:val="00643E3B"/>
    <w:rsid w:val="00651B29"/>
    <w:rsid w:val="00652AA0"/>
    <w:rsid w:val="00657E4F"/>
    <w:rsid w:val="00667CC8"/>
    <w:rsid w:val="00672493"/>
    <w:rsid w:val="00686AA5"/>
    <w:rsid w:val="00687EC9"/>
    <w:rsid w:val="00690247"/>
    <w:rsid w:val="00696FC1"/>
    <w:rsid w:val="006970B3"/>
    <w:rsid w:val="006B088C"/>
    <w:rsid w:val="006B08DF"/>
    <w:rsid w:val="006B1B23"/>
    <w:rsid w:val="006B5FAF"/>
    <w:rsid w:val="006C7843"/>
    <w:rsid w:val="006D2F92"/>
    <w:rsid w:val="006D6FAE"/>
    <w:rsid w:val="006E3AAE"/>
    <w:rsid w:val="006E6685"/>
    <w:rsid w:val="006E7B3C"/>
    <w:rsid w:val="007003C5"/>
    <w:rsid w:val="007138C1"/>
    <w:rsid w:val="00723341"/>
    <w:rsid w:val="007317A2"/>
    <w:rsid w:val="00733034"/>
    <w:rsid w:val="00735BC5"/>
    <w:rsid w:val="00752F6D"/>
    <w:rsid w:val="00756B3E"/>
    <w:rsid w:val="0076237E"/>
    <w:rsid w:val="00767084"/>
    <w:rsid w:val="00770F2A"/>
    <w:rsid w:val="00771EB0"/>
    <w:rsid w:val="007B2796"/>
    <w:rsid w:val="007C57CE"/>
    <w:rsid w:val="007D204E"/>
    <w:rsid w:val="007D2F3B"/>
    <w:rsid w:val="007E352D"/>
    <w:rsid w:val="007E723E"/>
    <w:rsid w:val="007F0994"/>
    <w:rsid w:val="007F3DF8"/>
    <w:rsid w:val="007F7C74"/>
    <w:rsid w:val="00801416"/>
    <w:rsid w:val="00815A66"/>
    <w:rsid w:val="008220A0"/>
    <w:rsid w:val="00825AA1"/>
    <w:rsid w:val="00834087"/>
    <w:rsid w:val="00836292"/>
    <w:rsid w:val="00837002"/>
    <w:rsid w:val="00841A21"/>
    <w:rsid w:val="00841C92"/>
    <w:rsid w:val="00844E29"/>
    <w:rsid w:val="00854551"/>
    <w:rsid w:val="00884899"/>
    <w:rsid w:val="0089207E"/>
    <w:rsid w:val="008A5A09"/>
    <w:rsid w:val="008A5F3C"/>
    <w:rsid w:val="008B3E64"/>
    <w:rsid w:val="008B72BB"/>
    <w:rsid w:val="008C013E"/>
    <w:rsid w:val="008C284B"/>
    <w:rsid w:val="008C48F8"/>
    <w:rsid w:val="008D3C6E"/>
    <w:rsid w:val="008D6606"/>
    <w:rsid w:val="008E2E86"/>
    <w:rsid w:val="008E52C3"/>
    <w:rsid w:val="008E63D8"/>
    <w:rsid w:val="008F2417"/>
    <w:rsid w:val="00904E5E"/>
    <w:rsid w:val="009072C4"/>
    <w:rsid w:val="0091312B"/>
    <w:rsid w:val="00920241"/>
    <w:rsid w:val="009346F3"/>
    <w:rsid w:val="00941479"/>
    <w:rsid w:val="009478DE"/>
    <w:rsid w:val="00952684"/>
    <w:rsid w:val="0095291E"/>
    <w:rsid w:val="00955A7C"/>
    <w:rsid w:val="00960E1C"/>
    <w:rsid w:val="0096265E"/>
    <w:rsid w:val="00963E30"/>
    <w:rsid w:val="00963E74"/>
    <w:rsid w:val="00971870"/>
    <w:rsid w:val="00982A6C"/>
    <w:rsid w:val="009836D3"/>
    <w:rsid w:val="00984DAF"/>
    <w:rsid w:val="00990D9D"/>
    <w:rsid w:val="00994968"/>
    <w:rsid w:val="009B6356"/>
    <w:rsid w:val="009B79CF"/>
    <w:rsid w:val="009D382E"/>
    <w:rsid w:val="009D50C2"/>
    <w:rsid w:val="009D63D0"/>
    <w:rsid w:val="009D6E2D"/>
    <w:rsid w:val="009E22AC"/>
    <w:rsid w:val="009E421C"/>
    <w:rsid w:val="009E5AD8"/>
    <w:rsid w:val="009F0251"/>
    <w:rsid w:val="009F2596"/>
    <w:rsid w:val="00A006BE"/>
    <w:rsid w:val="00A04763"/>
    <w:rsid w:val="00A0699F"/>
    <w:rsid w:val="00A157D4"/>
    <w:rsid w:val="00A244BB"/>
    <w:rsid w:val="00A24B8E"/>
    <w:rsid w:val="00A342B9"/>
    <w:rsid w:val="00A35AAF"/>
    <w:rsid w:val="00A403E1"/>
    <w:rsid w:val="00A60B51"/>
    <w:rsid w:val="00A6113C"/>
    <w:rsid w:val="00A74A03"/>
    <w:rsid w:val="00A82CE3"/>
    <w:rsid w:val="00A84228"/>
    <w:rsid w:val="00AA19D1"/>
    <w:rsid w:val="00AB052A"/>
    <w:rsid w:val="00AB455C"/>
    <w:rsid w:val="00AB6508"/>
    <w:rsid w:val="00AC78F7"/>
    <w:rsid w:val="00AC7ACF"/>
    <w:rsid w:val="00AD0D89"/>
    <w:rsid w:val="00AD33D2"/>
    <w:rsid w:val="00AD4C4C"/>
    <w:rsid w:val="00AE1673"/>
    <w:rsid w:val="00AE1F53"/>
    <w:rsid w:val="00AE732C"/>
    <w:rsid w:val="00AE7DC0"/>
    <w:rsid w:val="00B138BB"/>
    <w:rsid w:val="00B20A97"/>
    <w:rsid w:val="00B2229C"/>
    <w:rsid w:val="00B234F2"/>
    <w:rsid w:val="00B30520"/>
    <w:rsid w:val="00B30764"/>
    <w:rsid w:val="00B32B56"/>
    <w:rsid w:val="00B34624"/>
    <w:rsid w:val="00B34CE6"/>
    <w:rsid w:val="00B37AAA"/>
    <w:rsid w:val="00B56E3C"/>
    <w:rsid w:val="00B60A5E"/>
    <w:rsid w:val="00B61D58"/>
    <w:rsid w:val="00B64154"/>
    <w:rsid w:val="00B645BA"/>
    <w:rsid w:val="00B64F22"/>
    <w:rsid w:val="00B715CA"/>
    <w:rsid w:val="00B82933"/>
    <w:rsid w:val="00B90507"/>
    <w:rsid w:val="00B9309D"/>
    <w:rsid w:val="00B9313F"/>
    <w:rsid w:val="00BA3E62"/>
    <w:rsid w:val="00BC17DF"/>
    <w:rsid w:val="00BC50C7"/>
    <w:rsid w:val="00BC6CA5"/>
    <w:rsid w:val="00BD0B26"/>
    <w:rsid w:val="00BD1F82"/>
    <w:rsid w:val="00BD3601"/>
    <w:rsid w:val="00BD40E4"/>
    <w:rsid w:val="00BD47B3"/>
    <w:rsid w:val="00BD637D"/>
    <w:rsid w:val="00BE6404"/>
    <w:rsid w:val="00BF1200"/>
    <w:rsid w:val="00BF75E1"/>
    <w:rsid w:val="00C00087"/>
    <w:rsid w:val="00C0083B"/>
    <w:rsid w:val="00C01118"/>
    <w:rsid w:val="00C14318"/>
    <w:rsid w:val="00C15ABE"/>
    <w:rsid w:val="00C26DED"/>
    <w:rsid w:val="00C36ED6"/>
    <w:rsid w:val="00C37047"/>
    <w:rsid w:val="00C454C0"/>
    <w:rsid w:val="00C470ED"/>
    <w:rsid w:val="00C50853"/>
    <w:rsid w:val="00C620AA"/>
    <w:rsid w:val="00C62845"/>
    <w:rsid w:val="00C85221"/>
    <w:rsid w:val="00C92250"/>
    <w:rsid w:val="00C96F16"/>
    <w:rsid w:val="00CA797E"/>
    <w:rsid w:val="00CB0D14"/>
    <w:rsid w:val="00CB24B5"/>
    <w:rsid w:val="00CB6782"/>
    <w:rsid w:val="00CD3448"/>
    <w:rsid w:val="00CD3C2F"/>
    <w:rsid w:val="00CE090F"/>
    <w:rsid w:val="00CF27EB"/>
    <w:rsid w:val="00D01695"/>
    <w:rsid w:val="00D04296"/>
    <w:rsid w:val="00D05A50"/>
    <w:rsid w:val="00D150E2"/>
    <w:rsid w:val="00D157E6"/>
    <w:rsid w:val="00D1610F"/>
    <w:rsid w:val="00D2792F"/>
    <w:rsid w:val="00D41C90"/>
    <w:rsid w:val="00D5291E"/>
    <w:rsid w:val="00D56D8B"/>
    <w:rsid w:val="00D571F5"/>
    <w:rsid w:val="00D60984"/>
    <w:rsid w:val="00D620AF"/>
    <w:rsid w:val="00D64B34"/>
    <w:rsid w:val="00D721D3"/>
    <w:rsid w:val="00D76690"/>
    <w:rsid w:val="00D77782"/>
    <w:rsid w:val="00D810C9"/>
    <w:rsid w:val="00D83C7E"/>
    <w:rsid w:val="00D906B7"/>
    <w:rsid w:val="00D94F98"/>
    <w:rsid w:val="00D95E9B"/>
    <w:rsid w:val="00DA0E1F"/>
    <w:rsid w:val="00DA5E46"/>
    <w:rsid w:val="00DA6E26"/>
    <w:rsid w:val="00DB14CF"/>
    <w:rsid w:val="00DB7FA2"/>
    <w:rsid w:val="00DC1CB7"/>
    <w:rsid w:val="00DC6B65"/>
    <w:rsid w:val="00DE1D9A"/>
    <w:rsid w:val="00DF1695"/>
    <w:rsid w:val="00DF2C77"/>
    <w:rsid w:val="00E01C2B"/>
    <w:rsid w:val="00E16E6C"/>
    <w:rsid w:val="00E26115"/>
    <w:rsid w:val="00E30341"/>
    <w:rsid w:val="00E3296B"/>
    <w:rsid w:val="00E346D2"/>
    <w:rsid w:val="00E40991"/>
    <w:rsid w:val="00E41D11"/>
    <w:rsid w:val="00E42E95"/>
    <w:rsid w:val="00E50BD2"/>
    <w:rsid w:val="00E6059B"/>
    <w:rsid w:val="00E61A4A"/>
    <w:rsid w:val="00E624E3"/>
    <w:rsid w:val="00E64ED1"/>
    <w:rsid w:val="00E854FF"/>
    <w:rsid w:val="00EA4B7C"/>
    <w:rsid w:val="00EA675B"/>
    <w:rsid w:val="00EB3338"/>
    <w:rsid w:val="00EC4070"/>
    <w:rsid w:val="00EC673D"/>
    <w:rsid w:val="00ED1676"/>
    <w:rsid w:val="00ED4F3E"/>
    <w:rsid w:val="00F00E47"/>
    <w:rsid w:val="00F06827"/>
    <w:rsid w:val="00F14520"/>
    <w:rsid w:val="00F3036A"/>
    <w:rsid w:val="00F3378B"/>
    <w:rsid w:val="00F36B64"/>
    <w:rsid w:val="00F4132C"/>
    <w:rsid w:val="00F4278D"/>
    <w:rsid w:val="00F42C53"/>
    <w:rsid w:val="00F73102"/>
    <w:rsid w:val="00F74908"/>
    <w:rsid w:val="00F76DD1"/>
    <w:rsid w:val="00F779D3"/>
    <w:rsid w:val="00F81044"/>
    <w:rsid w:val="00F812DA"/>
    <w:rsid w:val="00F8338F"/>
    <w:rsid w:val="00F87E6F"/>
    <w:rsid w:val="00FA37FD"/>
    <w:rsid w:val="00FA5359"/>
    <w:rsid w:val="00FC67B5"/>
    <w:rsid w:val="00FE3DE0"/>
    <w:rsid w:val="00FE592F"/>
    <w:rsid w:val="00FF2845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B7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2A4"/>
  </w:style>
  <w:style w:type="paragraph" w:styleId="Stopka">
    <w:name w:val="footer"/>
    <w:basedOn w:val="Normalny"/>
    <w:link w:val="Stopka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2A4"/>
  </w:style>
  <w:style w:type="character" w:styleId="Hipercze">
    <w:name w:val="Hyperlink"/>
    <w:basedOn w:val="Domylnaczcionkaakapitu"/>
    <w:uiPriority w:val="99"/>
    <w:unhideWhenUsed/>
    <w:rsid w:val="00D95E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0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8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44E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E29"/>
    <w:rPr>
      <w:rFonts w:ascii="Calibri" w:hAnsi="Calibri"/>
      <w:szCs w:val="21"/>
    </w:rPr>
  </w:style>
  <w:style w:type="character" w:customStyle="1" w:styleId="null">
    <w:name w:val="null"/>
    <w:basedOn w:val="Domylnaczcionkaakapitu"/>
    <w:rsid w:val="00844E29"/>
  </w:style>
  <w:style w:type="paragraph" w:styleId="NormalnyWeb">
    <w:name w:val="Normal (Web)"/>
    <w:basedOn w:val="Normalny"/>
    <w:uiPriority w:val="99"/>
    <w:unhideWhenUsed/>
    <w:rsid w:val="00844E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08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20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F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FA2"/>
    <w:rPr>
      <w:vertAlign w:val="superscript"/>
    </w:rPr>
  </w:style>
  <w:style w:type="paragraph" w:styleId="Bezodstpw">
    <w:name w:val="No Spacing"/>
    <w:uiPriority w:val="1"/>
    <w:qFormat/>
    <w:rsid w:val="00A157D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E7B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2A4"/>
  </w:style>
  <w:style w:type="paragraph" w:styleId="Stopka">
    <w:name w:val="footer"/>
    <w:basedOn w:val="Normalny"/>
    <w:link w:val="StopkaZnak"/>
    <w:uiPriority w:val="99"/>
    <w:unhideWhenUsed/>
    <w:rsid w:val="005A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2A4"/>
  </w:style>
  <w:style w:type="character" w:styleId="Hipercze">
    <w:name w:val="Hyperlink"/>
    <w:basedOn w:val="Domylnaczcionkaakapitu"/>
    <w:uiPriority w:val="99"/>
    <w:unhideWhenUsed/>
    <w:rsid w:val="00D95E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0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8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44E2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E29"/>
    <w:rPr>
      <w:rFonts w:ascii="Calibri" w:hAnsi="Calibri"/>
      <w:szCs w:val="21"/>
    </w:rPr>
  </w:style>
  <w:style w:type="character" w:customStyle="1" w:styleId="null">
    <w:name w:val="null"/>
    <w:basedOn w:val="Domylnaczcionkaakapitu"/>
    <w:rsid w:val="00844E29"/>
  </w:style>
  <w:style w:type="paragraph" w:styleId="NormalnyWeb">
    <w:name w:val="Normal (Web)"/>
    <w:basedOn w:val="Normalny"/>
    <w:uiPriority w:val="99"/>
    <w:unhideWhenUsed/>
    <w:rsid w:val="00844E2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BC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008F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20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F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FA2"/>
    <w:rPr>
      <w:vertAlign w:val="superscript"/>
    </w:rPr>
  </w:style>
  <w:style w:type="paragraph" w:styleId="Bezodstpw">
    <w:name w:val="No Spacing"/>
    <w:uiPriority w:val="1"/>
    <w:qFormat/>
    <w:rsid w:val="00A157D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E7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cin.dulnik@infactp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nmagedd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664F-6BDC-488F-9D26-F97D8697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Dulnik</dc:creator>
  <cp:lastModifiedBy>Geno</cp:lastModifiedBy>
  <cp:revision>4</cp:revision>
  <cp:lastPrinted>2015-05-26T08:43:00Z</cp:lastPrinted>
  <dcterms:created xsi:type="dcterms:W3CDTF">2016-01-05T23:06:00Z</dcterms:created>
  <dcterms:modified xsi:type="dcterms:W3CDTF">2016-01-12T09:27:00Z</dcterms:modified>
</cp:coreProperties>
</file>